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47A88" w14:textId="77777777" w:rsidR="00D2239C" w:rsidRDefault="00726F10" w:rsidP="00D2239C">
      <w:pPr>
        <w:pStyle w:val="Naslov1"/>
        <w:rPr>
          <w:sz w:val="24"/>
        </w:rPr>
      </w:pPr>
      <w:r>
        <w:t xml:space="preserve">OPĆINA NOVI GOLUBOVEC                </w:t>
      </w:r>
      <w:r w:rsidR="00BB4849">
        <w:t xml:space="preserve"> </w:t>
      </w:r>
      <w:r>
        <w:rPr>
          <w:sz w:val="24"/>
        </w:rPr>
        <w:t>Matični broj: 0</w:t>
      </w:r>
      <w:r w:rsidR="00D2239C">
        <w:rPr>
          <w:sz w:val="24"/>
        </w:rPr>
        <w:t>2580888</w:t>
      </w:r>
    </w:p>
    <w:p w14:paraId="2A8DA466" w14:textId="77777777" w:rsidR="00D2239C" w:rsidRDefault="00D2239C" w:rsidP="00D2239C">
      <w:pPr>
        <w:pStyle w:val="Naslov1"/>
      </w:pPr>
      <w:r>
        <w:rPr>
          <w:sz w:val="24"/>
        </w:rPr>
        <w:t>Novi Golubovec</w:t>
      </w:r>
      <w:r w:rsidR="00726F10">
        <w:t>,</w:t>
      </w:r>
      <w:r>
        <w:t xml:space="preserve"> </w:t>
      </w:r>
      <w:r w:rsidR="00B863DC">
        <w:rPr>
          <w:sz w:val="24"/>
        </w:rPr>
        <w:t>0</w:t>
      </w:r>
      <w:r w:rsidR="00044183">
        <w:rPr>
          <w:sz w:val="24"/>
        </w:rPr>
        <w:t>9</w:t>
      </w:r>
      <w:r w:rsidR="001E05D8">
        <w:t>.</w:t>
      </w:r>
      <w:r w:rsidR="001E05D8">
        <w:rPr>
          <w:sz w:val="24"/>
        </w:rPr>
        <w:t>04</w:t>
      </w:r>
      <w:r>
        <w:rPr>
          <w:sz w:val="24"/>
        </w:rPr>
        <w:t>.20</w:t>
      </w:r>
      <w:r w:rsidR="00ED7D29">
        <w:rPr>
          <w:sz w:val="24"/>
        </w:rPr>
        <w:t>2</w:t>
      </w:r>
      <w:r w:rsidR="00044183">
        <w:rPr>
          <w:sz w:val="24"/>
        </w:rPr>
        <w:t>4</w:t>
      </w:r>
      <w:r>
        <w:rPr>
          <w:sz w:val="24"/>
        </w:rPr>
        <w:t>.</w:t>
      </w:r>
      <w:r w:rsidR="00726F10">
        <w:t xml:space="preserve">                                  </w:t>
      </w:r>
      <w:r>
        <w:rPr>
          <w:sz w:val="24"/>
        </w:rPr>
        <w:t>OIB 61688552243</w:t>
      </w:r>
      <w:r w:rsidR="00726F10">
        <w:t xml:space="preserve">                                                            </w:t>
      </w:r>
      <w:r>
        <w:t xml:space="preserve">                              </w:t>
      </w:r>
    </w:p>
    <w:p w14:paraId="16E8B39A" w14:textId="77777777" w:rsidR="00726F10" w:rsidRDefault="00D2239C" w:rsidP="00D2239C">
      <w:pPr>
        <w:pStyle w:val="Naslov1"/>
      </w:pPr>
      <w:r>
        <w:t xml:space="preserve">                                                                       </w:t>
      </w:r>
      <w:r w:rsidR="00726F10" w:rsidRPr="00D2239C">
        <w:rPr>
          <w:sz w:val="24"/>
        </w:rPr>
        <w:t>Žiro-račun:2360000-1855400000</w:t>
      </w:r>
    </w:p>
    <w:p w14:paraId="783EC68D" w14:textId="77777777" w:rsidR="001D409E" w:rsidRDefault="001D409E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IBAN HR5823600001855400000</w:t>
      </w:r>
      <w:r w:rsidR="00726F10">
        <w:rPr>
          <w:b/>
          <w:bCs/>
        </w:rPr>
        <w:t xml:space="preserve">                                                                                            </w:t>
      </w:r>
    </w:p>
    <w:p w14:paraId="1B54047D" w14:textId="77777777" w:rsidR="00726F10" w:rsidRDefault="00726F10" w:rsidP="001D409E">
      <w:pPr>
        <w:ind w:left="4956" w:firstLine="708"/>
        <w:rPr>
          <w:b/>
          <w:bCs/>
        </w:rPr>
      </w:pPr>
      <w:r>
        <w:rPr>
          <w:b/>
          <w:bCs/>
        </w:rPr>
        <w:t>RKP 37814</w:t>
      </w:r>
    </w:p>
    <w:p w14:paraId="013CED3B" w14:textId="77777777" w:rsidR="00726F10" w:rsidRDefault="00726F10">
      <w:pPr>
        <w:rPr>
          <w:b/>
          <w:bCs/>
        </w:rPr>
      </w:pPr>
      <w:r>
        <w:rPr>
          <w:b/>
          <w:bCs/>
        </w:rPr>
        <w:t xml:space="preserve"> </w:t>
      </w:r>
    </w:p>
    <w:p w14:paraId="19659E4B" w14:textId="77777777" w:rsidR="00726F10" w:rsidRDefault="00726F10" w:rsidP="00044183">
      <w:pPr>
        <w:pStyle w:val="Naslov2"/>
        <w:rPr>
          <w:b w:val="0"/>
          <w:bCs w:val="0"/>
        </w:rPr>
      </w:pPr>
      <w:r>
        <w:t>BILJEŠKE</w:t>
      </w:r>
      <w:r w:rsidR="00044183">
        <w:t>- OBRAZLOŽENJE</w:t>
      </w:r>
      <w:r>
        <w:t xml:space="preserve"> UZ TROMJESEČNO FINANCIJSKO IZVJEŠĆE</w:t>
      </w:r>
      <w:r w:rsidR="00044183">
        <w:t xml:space="preserve"> </w:t>
      </w:r>
      <w:r w:rsidRPr="00044183">
        <w:rPr>
          <w:bCs w:val="0"/>
        </w:rPr>
        <w:t>ZA RAZDOBLJE 01.01.20</w:t>
      </w:r>
      <w:r w:rsidR="00ED7D29" w:rsidRPr="00044183">
        <w:rPr>
          <w:bCs w:val="0"/>
        </w:rPr>
        <w:t>2</w:t>
      </w:r>
      <w:r w:rsidR="00044183" w:rsidRPr="00044183">
        <w:rPr>
          <w:bCs w:val="0"/>
        </w:rPr>
        <w:t>4</w:t>
      </w:r>
      <w:r w:rsidRPr="00044183">
        <w:rPr>
          <w:bCs w:val="0"/>
        </w:rPr>
        <w:t>-31.03.20</w:t>
      </w:r>
      <w:r w:rsidR="00ED7D29" w:rsidRPr="00044183">
        <w:rPr>
          <w:bCs w:val="0"/>
        </w:rPr>
        <w:t>2</w:t>
      </w:r>
      <w:r w:rsidR="00044183" w:rsidRPr="00044183">
        <w:rPr>
          <w:bCs w:val="0"/>
        </w:rPr>
        <w:t>4</w:t>
      </w:r>
      <w:r w:rsidRPr="00044183">
        <w:rPr>
          <w:bCs w:val="0"/>
        </w:rPr>
        <w:t>.</w:t>
      </w:r>
    </w:p>
    <w:p w14:paraId="6A765D04" w14:textId="77777777" w:rsidR="00726F10" w:rsidRDefault="00726F10">
      <w:pPr>
        <w:jc w:val="center"/>
        <w:rPr>
          <w:b/>
          <w:bCs/>
          <w:sz w:val="28"/>
        </w:rPr>
      </w:pPr>
    </w:p>
    <w:p w14:paraId="59DB4984" w14:textId="77777777" w:rsidR="00726F10" w:rsidRDefault="00726F10">
      <w:pPr>
        <w:pStyle w:val="Tijeloteksta2"/>
        <w:jc w:val="left"/>
      </w:pPr>
      <w:r>
        <w:rPr>
          <w:b/>
          <w:bCs/>
        </w:rPr>
        <w:t>Račun prihoda i izdataka sa stanjem 31.03.20</w:t>
      </w:r>
      <w:r w:rsidR="00ED7D29">
        <w:rPr>
          <w:b/>
          <w:bCs/>
        </w:rPr>
        <w:t>2</w:t>
      </w:r>
      <w:r w:rsidR="00044183">
        <w:rPr>
          <w:b/>
          <w:bCs/>
        </w:rPr>
        <w:t>4</w:t>
      </w:r>
      <w:r>
        <w:rPr>
          <w:b/>
          <w:bCs/>
        </w:rPr>
        <w:t xml:space="preserve"> godine sastavljen je na temelju knjigovodstvenih iskaza iz glavne knjige uz predočenje obrazaca Izvještaj o prihodima i rashodima, primicima i izdacima </w:t>
      </w:r>
      <w:r w:rsidR="001D409E">
        <w:rPr>
          <w:b/>
          <w:bCs/>
        </w:rPr>
        <w:t>i</w:t>
      </w:r>
      <w:r>
        <w:rPr>
          <w:b/>
          <w:bCs/>
        </w:rPr>
        <w:t xml:space="preserve">  Izvještaj o obvezama .</w:t>
      </w:r>
    </w:p>
    <w:p w14:paraId="4CA0340E" w14:textId="77777777" w:rsidR="00F779DD" w:rsidRDefault="00F779DD">
      <w:pPr>
        <w:rPr>
          <w:b/>
          <w:bCs/>
        </w:rPr>
      </w:pPr>
    </w:p>
    <w:p w14:paraId="38F9D487" w14:textId="77777777" w:rsidR="00B863DC" w:rsidRDefault="00726F10">
      <w:pPr>
        <w:rPr>
          <w:b/>
          <w:bCs/>
        </w:rPr>
      </w:pPr>
      <w:r>
        <w:rPr>
          <w:b/>
          <w:bCs/>
        </w:rPr>
        <w:t>Ukupni prihod ostvaren 01.01.20</w:t>
      </w:r>
      <w:r w:rsidR="00ED7D29">
        <w:rPr>
          <w:b/>
          <w:bCs/>
        </w:rPr>
        <w:t>2</w:t>
      </w:r>
      <w:r w:rsidR="00044183">
        <w:rPr>
          <w:b/>
          <w:bCs/>
        </w:rPr>
        <w:t>4</w:t>
      </w:r>
      <w:r>
        <w:rPr>
          <w:b/>
          <w:bCs/>
        </w:rPr>
        <w:t>.-31.03.20</w:t>
      </w:r>
      <w:r w:rsidR="00ED7D29">
        <w:rPr>
          <w:b/>
          <w:bCs/>
        </w:rPr>
        <w:t>2</w:t>
      </w:r>
      <w:r w:rsidR="00044183">
        <w:rPr>
          <w:b/>
          <w:bCs/>
        </w:rPr>
        <w:t>4</w:t>
      </w:r>
      <w:r>
        <w:rPr>
          <w:b/>
          <w:bCs/>
        </w:rPr>
        <w:t xml:space="preserve">. godine iznosi </w:t>
      </w:r>
      <w:r w:rsidR="00044183">
        <w:rPr>
          <w:b/>
          <w:bCs/>
        </w:rPr>
        <w:t>149.537,92</w:t>
      </w:r>
      <w:r w:rsidR="003837C2">
        <w:rPr>
          <w:b/>
          <w:bCs/>
        </w:rPr>
        <w:t xml:space="preserve"> €</w:t>
      </w:r>
      <w:r>
        <w:rPr>
          <w:b/>
          <w:bCs/>
        </w:rPr>
        <w:t xml:space="preserve"> ili </w:t>
      </w:r>
      <w:r w:rsidR="003837C2">
        <w:rPr>
          <w:b/>
          <w:bCs/>
        </w:rPr>
        <w:t>8</w:t>
      </w:r>
      <w:r w:rsidR="00044183">
        <w:rPr>
          <w:b/>
          <w:bCs/>
        </w:rPr>
        <w:t>4</w:t>
      </w:r>
      <w:r>
        <w:rPr>
          <w:b/>
          <w:bCs/>
        </w:rPr>
        <w:t xml:space="preserve"> % u odnosu na tromjesečni plan odnosno </w:t>
      </w:r>
      <w:r w:rsidR="00044183">
        <w:rPr>
          <w:b/>
          <w:bCs/>
        </w:rPr>
        <w:t>20,6</w:t>
      </w:r>
      <w:r w:rsidR="004D5712">
        <w:rPr>
          <w:b/>
          <w:bCs/>
        </w:rPr>
        <w:t xml:space="preserve"> </w:t>
      </w:r>
      <w:r>
        <w:rPr>
          <w:b/>
          <w:bCs/>
        </w:rPr>
        <w:t>% u odnosu na godišnji plan.</w:t>
      </w:r>
    </w:p>
    <w:p w14:paraId="635B17E8" w14:textId="77777777" w:rsidR="00726F10" w:rsidRDefault="007E24F0">
      <w:pPr>
        <w:rPr>
          <w:b/>
          <w:bCs/>
        </w:rPr>
      </w:pPr>
      <w:r>
        <w:rPr>
          <w:b/>
          <w:bCs/>
        </w:rPr>
        <w:t>(</w:t>
      </w:r>
      <w:r w:rsidR="00B863DC">
        <w:rPr>
          <w:b/>
          <w:bCs/>
        </w:rPr>
        <w:t>Usporedba s izvršenjem ukupnog prihoda 01.01.202</w:t>
      </w:r>
      <w:r w:rsidR="00044183">
        <w:rPr>
          <w:b/>
          <w:bCs/>
        </w:rPr>
        <w:t>3</w:t>
      </w:r>
      <w:r w:rsidR="00B863DC">
        <w:rPr>
          <w:b/>
          <w:bCs/>
        </w:rPr>
        <w:t>-31.03.202</w:t>
      </w:r>
      <w:r w:rsidR="00044183">
        <w:rPr>
          <w:b/>
          <w:bCs/>
        </w:rPr>
        <w:t>3</w:t>
      </w:r>
      <w:r w:rsidR="00B863DC">
        <w:rPr>
          <w:b/>
          <w:bCs/>
        </w:rPr>
        <w:t xml:space="preserve">. = </w:t>
      </w:r>
      <w:r w:rsidR="00C54E89">
        <w:rPr>
          <w:b/>
          <w:bCs/>
        </w:rPr>
        <w:t>141</w:t>
      </w:r>
      <w:r w:rsidR="002C4966">
        <w:rPr>
          <w:b/>
          <w:bCs/>
        </w:rPr>
        <w:t>.</w:t>
      </w:r>
      <w:r w:rsidR="00C54E89">
        <w:rPr>
          <w:b/>
          <w:bCs/>
        </w:rPr>
        <w:t>212,23</w:t>
      </w:r>
      <w:r w:rsidR="00DA5C41">
        <w:rPr>
          <w:b/>
          <w:bCs/>
        </w:rPr>
        <w:t xml:space="preserve"> €</w:t>
      </w:r>
      <w:r w:rsidR="00B863DC">
        <w:rPr>
          <w:b/>
          <w:bCs/>
        </w:rPr>
        <w:t xml:space="preserve">  odnosno </w:t>
      </w:r>
      <w:r w:rsidR="00C54E89">
        <w:rPr>
          <w:b/>
          <w:bCs/>
        </w:rPr>
        <w:t>87,3</w:t>
      </w:r>
      <w:r w:rsidR="00B863DC">
        <w:rPr>
          <w:b/>
          <w:bCs/>
        </w:rPr>
        <w:t xml:space="preserve"> % u odnosu na tromjesečni plan  prethodne 202</w:t>
      </w:r>
      <w:r w:rsidR="00044183">
        <w:rPr>
          <w:b/>
          <w:bCs/>
        </w:rPr>
        <w:t>3</w:t>
      </w:r>
      <w:r w:rsidR="00B863DC">
        <w:rPr>
          <w:b/>
          <w:bCs/>
        </w:rPr>
        <w:t xml:space="preserve">. </w:t>
      </w:r>
      <w:r w:rsidR="00194F32">
        <w:rPr>
          <w:b/>
          <w:bCs/>
        </w:rPr>
        <w:t>g</w:t>
      </w:r>
      <w:r w:rsidR="00B863DC">
        <w:rPr>
          <w:b/>
          <w:bCs/>
        </w:rPr>
        <w:t>odine</w:t>
      </w:r>
      <w:r w:rsidR="00C54E89">
        <w:rPr>
          <w:b/>
          <w:bCs/>
        </w:rPr>
        <w:t xml:space="preserve"> odnosno 21,8 % u odnosu na godišnji plan 2023, </w:t>
      </w:r>
      <w:r>
        <w:rPr>
          <w:b/>
          <w:bCs/>
        </w:rPr>
        <w:t>).</w:t>
      </w:r>
    </w:p>
    <w:p w14:paraId="38B10975" w14:textId="77777777" w:rsidR="00F779DD" w:rsidRDefault="00F779DD">
      <w:pPr>
        <w:rPr>
          <w:b/>
          <w:bCs/>
        </w:rPr>
      </w:pPr>
    </w:p>
    <w:p w14:paraId="7AC48FBD" w14:textId="77777777" w:rsidR="00726F10" w:rsidRDefault="00726F10">
      <w:pPr>
        <w:rPr>
          <w:b/>
          <w:bCs/>
        </w:rPr>
      </w:pPr>
      <w:r>
        <w:rPr>
          <w:b/>
          <w:bCs/>
        </w:rPr>
        <w:t>Sastoji se od slijedećih stavki:</w:t>
      </w:r>
    </w:p>
    <w:p w14:paraId="61CB3560" w14:textId="77777777" w:rsidR="00726F10" w:rsidRDefault="00726F10">
      <w:pPr>
        <w:rPr>
          <w:b/>
          <w:bCs/>
        </w:rPr>
      </w:pPr>
      <w:r>
        <w:rPr>
          <w:b/>
          <w:bCs/>
        </w:rPr>
        <w:t>6 Prihodi iznose</w:t>
      </w:r>
      <w:r w:rsidR="00D2239C">
        <w:rPr>
          <w:b/>
          <w:bCs/>
        </w:rPr>
        <w:t xml:space="preserve"> </w:t>
      </w:r>
      <w:r w:rsidR="00C54E89">
        <w:rPr>
          <w:b/>
          <w:bCs/>
        </w:rPr>
        <w:t>149.537,92</w:t>
      </w:r>
      <w:r w:rsidR="00DA5C41">
        <w:rPr>
          <w:b/>
          <w:bCs/>
        </w:rPr>
        <w:t xml:space="preserve"> €</w:t>
      </w:r>
    </w:p>
    <w:p w14:paraId="4BCB9D7C" w14:textId="77777777" w:rsidR="00726F10" w:rsidRDefault="00726F10">
      <w:pPr>
        <w:rPr>
          <w:b/>
          <w:bCs/>
        </w:rPr>
      </w:pPr>
      <w:r>
        <w:rPr>
          <w:b/>
          <w:bCs/>
        </w:rPr>
        <w:t xml:space="preserve">61 Prihodi od poreza iznose </w:t>
      </w:r>
      <w:r w:rsidR="00C54E89">
        <w:rPr>
          <w:b/>
          <w:bCs/>
        </w:rPr>
        <w:t>97.144,28</w:t>
      </w:r>
      <w:r w:rsidR="00DA5C41">
        <w:rPr>
          <w:b/>
          <w:bCs/>
        </w:rPr>
        <w:t xml:space="preserve"> €</w:t>
      </w:r>
      <w:r w:rsidR="004D5712">
        <w:rPr>
          <w:b/>
          <w:bCs/>
        </w:rPr>
        <w:t xml:space="preserve"> (porez na dohodak </w:t>
      </w:r>
      <w:r w:rsidR="00C54E89">
        <w:rPr>
          <w:b/>
          <w:bCs/>
        </w:rPr>
        <w:t>87.756,81</w:t>
      </w:r>
      <w:r w:rsidR="00DA5C41">
        <w:rPr>
          <w:b/>
          <w:bCs/>
        </w:rPr>
        <w:t xml:space="preserve"> €</w:t>
      </w:r>
      <w:r w:rsidR="000F0145">
        <w:rPr>
          <w:b/>
          <w:bCs/>
        </w:rPr>
        <w:t xml:space="preserve"> </w:t>
      </w:r>
      <w:r>
        <w:rPr>
          <w:b/>
          <w:bCs/>
        </w:rPr>
        <w:t xml:space="preserve">, </w:t>
      </w:r>
      <w:r w:rsidR="00AC1173">
        <w:rPr>
          <w:b/>
          <w:bCs/>
        </w:rPr>
        <w:t xml:space="preserve">porez </w:t>
      </w:r>
      <w:r>
        <w:rPr>
          <w:b/>
          <w:bCs/>
        </w:rPr>
        <w:t>na</w:t>
      </w:r>
      <w:r w:rsidR="000F0145">
        <w:rPr>
          <w:b/>
          <w:bCs/>
        </w:rPr>
        <w:t xml:space="preserve"> </w:t>
      </w:r>
      <w:r>
        <w:rPr>
          <w:b/>
          <w:bCs/>
        </w:rPr>
        <w:t xml:space="preserve">promet nekretnina </w:t>
      </w:r>
      <w:r w:rsidR="00C54E89">
        <w:rPr>
          <w:b/>
          <w:bCs/>
        </w:rPr>
        <w:t>7.998,00 €</w:t>
      </w:r>
      <w:r>
        <w:rPr>
          <w:b/>
          <w:bCs/>
        </w:rPr>
        <w:t>,</w:t>
      </w:r>
      <w:r w:rsidR="00AC1173">
        <w:rPr>
          <w:b/>
          <w:bCs/>
        </w:rPr>
        <w:t xml:space="preserve"> porez </w:t>
      </w:r>
      <w:r>
        <w:rPr>
          <w:b/>
          <w:bCs/>
        </w:rPr>
        <w:t xml:space="preserve">na potrošnju </w:t>
      </w:r>
      <w:r w:rsidR="00C54E89">
        <w:rPr>
          <w:b/>
          <w:bCs/>
        </w:rPr>
        <w:t>1.389,47</w:t>
      </w:r>
      <w:r w:rsidR="00DA5C41">
        <w:rPr>
          <w:b/>
          <w:bCs/>
        </w:rPr>
        <w:t xml:space="preserve"> €</w:t>
      </w:r>
      <w:r w:rsidR="00A05F14">
        <w:rPr>
          <w:b/>
          <w:bCs/>
        </w:rPr>
        <w:t>)</w:t>
      </w:r>
    </w:p>
    <w:p w14:paraId="5D657051" w14:textId="77777777" w:rsidR="00365898" w:rsidRDefault="00AB642B">
      <w:pPr>
        <w:rPr>
          <w:b/>
          <w:bCs/>
        </w:rPr>
      </w:pPr>
      <w:r>
        <w:rPr>
          <w:b/>
          <w:bCs/>
        </w:rPr>
        <w:t xml:space="preserve">63 Pomoći </w:t>
      </w:r>
      <w:r w:rsidR="00C54E89">
        <w:rPr>
          <w:b/>
          <w:bCs/>
        </w:rPr>
        <w:t>30.755,94</w:t>
      </w:r>
      <w:r w:rsidR="00DA5C41">
        <w:rPr>
          <w:b/>
          <w:bCs/>
        </w:rPr>
        <w:t xml:space="preserve"> €</w:t>
      </w:r>
      <w:r w:rsidR="0092488C">
        <w:rPr>
          <w:b/>
          <w:bCs/>
        </w:rPr>
        <w:t xml:space="preserve"> </w:t>
      </w:r>
      <w:r>
        <w:rPr>
          <w:b/>
          <w:bCs/>
        </w:rPr>
        <w:t>–</w:t>
      </w:r>
      <w:r w:rsidR="001E05D8">
        <w:rPr>
          <w:b/>
          <w:bCs/>
        </w:rPr>
        <w:t xml:space="preserve"> </w:t>
      </w:r>
      <w:r w:rsidR="00F75ED5">
        <w:rPr>
          <w:b/>
          <w:bCs/>
        </w:rPr>
        <w:t xml:space="preserve">(državni proračun </w:t>
      </w:r>
      <w:r w:rsidR="004D419C">
        <w:rPr>
          <w:b/>
          <w:bCs/>
        </w:rPr>
        <w:t xml:space="preserve">tekuće pomoći </w:t>
      </w:r>
      <w:r w:rsidR="00DC3020">
        <w:rPr>
          <w:b/>
          <w:bCs/>
        </w:rPr>
        <w:t xml:space="preserve">25.819,65 € </w:t>
      </w:r>
      <w:r w:rsidR="00F353B5">
        <w:rPr>
          <w:b/>
          <w:bCs/>
        </w:rPr>
        <w:t>-</w:t>
      </w:r>
      <w:r w:rsidR="004D419C">
        <w:rPr>
          <w:b/>
          <w:bCs/>
        </w:rPr>
        <w:t xml:space="preserve"> fiskalno izravnanje 1-3/2</w:t>
      </w:r>
      <w:r w:rsidR="00DC3020">
        <w:rPr>
          <w:b/>
          <w:bCs/>
        </w:rPr>
        <w:t>4</w:t>
      </w:r>
      <w:r w:rsidR="004D419C">
        <w:rPr>
          <w:b/>
          <w:bCs/>
        </w:rPr>
        <w:t xml:space="preserve"> ,</w:t>
      </w:r>
      <w:r w:rsidR="00F75ED5">
        <w:rPr>
          <w:b/>
          <w:bCs/>
        </w:rPr>
        <w:t xml:space="preserve"> Hrvatske</w:t>
      </w:r>
      <w:r w:rsidR="004D419C">
        <w:rPr>
          <w:b/>
          <w:bCs/>
        </w:rPr>
        <w:t xml:space="preserve"> </w:t>
      </w:r>
      <w:r w:rsidR="00F75ED5">
        <w:rPr>
          <w:b/>
          <w:bCs/>
        </w:rPr>
        <w:t>ceste</w:t>
      </w:r>
      <w:r w:rsidR="00C54E89">
        <w:rPr>
          <w:b/>
          <w:bCs/>
        </w:rPr>
        <w:t xml:space="preserve"> </w:t>
      </w:r>
      <w:r w:rsidR="00DC3020">
        <w:rPr>
          <w:b/>
          <w:bCs/>
        </w:rPr>
        <w:t>109,29 €</w:t>
      </w:r>
      <w:r w:rsidR="00F75ED5">
        <w:rPr>
          <w:b/>
          <w:bCs/>
        </w:rPr>
        <w:t xml:space="preserve"> zimska služba</w:t>
      </w:r>
      <w:r w:rsidR="00DC3020">
        <w:rPr>
          <w:b/>
          <w:bCs/>
        </w:rPr>
        <w:t>, 4.827,00 € za fiskalnu održivost dječjih vrtića)</w:t>
      </w:r>
    </w:p>
    <w:p w14:paraId="1792BE34" w14:textId="5DF79B97" w:rsidR="00EA0B5E" w:rsidRDefault="006171DD" w:rsidP="00570EA8">
      <w:pPr>
        <w:rPr>
          <w:b/>
          <w:bCs/>
        </w:rPr>
      </w:pPr>
      <w:r>
        <w:rPr>
          <w:b/>
          <w:bCs/>
        </w:rPr>
        <w:t xml:space="preserve"> </w:t>
      </w:r>
      <w:r w:rsidR="00726F10">
        <w:rPr>
          <w:b/>
          <w:bCs/>
        </w:rPr>
        <w:t xml:space="preserve">64 prihodi od imovine </w:t>
      </w:r>
      <w:r w:rsidR="00C54E89">
        <w:rPr>
          <w:b/>
          <w:bCs/>
        </w:rPr>
        <w:t>14.411,10</w:t>
      </w:r>
      <w:r w:rsidR="0030577C">
        <w:rPr>
          <w:b/>
          <w:bCs/>
        </w:rPr>
        <w:t xml:space="preserve"> €</w:t>
      </w:r>
      <w:r w:rsidR="00726F10">
        <w:rPr>
          <w:b/>
          <w:bCs/>
        </w:rPr>
        <w:t xml:space="preserve"> </w:t>
      </w:r>
      <w:r w:rsidR="00C54E89">
        <w:rPr>
          <w:b/>
          <w:bCs/>
        </w:rPr>
        <w:t>-</w:t>
      </w:r>
      <w:r w:rsidR="00726F10">
        <w:rPr>
          <w:b/>
          <w:bCs/>
        </w:rPr>
        <w:t xml:space="preserve"> </w:t>
      </w:r>
      <w:r w:rsidR="00570EA8">
        <w:rPr>
          <w:b/>
          <w:bCs/>
        </w:rPr>
        <w:t>naknada  za</w:t>
      </w:r>
      <w:r w:rsidR="00A13A4B">
        <w:rPr>
          <w:b/>
          <w:bCs/>
        </w:rPr>
        <w:t xml:space="preserve"> </w:t>
      </w:r>
      <w:r w:rsidR="00354DCF">
        <w:rPr>
          <w:b/>
          <w:bCs/>
        </w:rPr>
        <w:t xml:space="preserve">otkupnu </w:t>
      </w:r>
      <w:r w:rsidR="00570EA8">
        <w:rPr>
          <w:b/>
          <w:bCs/>
        </w:rPr>
        <w:t>količ</w:t>
      </w:r>
      <w:r w:rsidR="00354DCF">
        <w:rPr>
          <w:b/>
          <w:bCs/>
        </w:rPr>
        <w:t xml:space="preserve">inu </w:t>
      </w:r>
      <w:r w:rsidR="00570EA8">
        <w:rPr>
          <w:b/>
          <w:bCs/>
        </w:rPr>
        <w:t>min</w:t>
      </w:r>
      <w:r w:rsidR="00354DCF">
        <w:rPr>
          <w:b/>
          <w:bCs/>
        </w:rPr>
        <w:t xml:space="preserve">eralnih </w:t>
      </w:r>
      <w:r w:rsidR="00C54E89">
        <w:rPr>
          <w:b/>
          <w:bCs/>
        </w:rPr>
        <w:t>sir</w:t>
      </w:r>
      <w:r w:rsidR="00354DCF">
        <w:rPr>
          <w:b/>
          <w:bCs/>
        </w:rPr>
        <w:t>ovina</w:t>
      </w:r>
      <w:r w:rsidR="00EA0B5E">
        <w:rPr>
          <w:b/>
          <w:bCs/>
        </w:rPr>
        <w:t xml:space="preserve">  </w:t>
      </w:r>
    </w:p>
    <w:p w14:paraId="73977E25" w14:textId="77777777" w:rsidR="00726F10" w:rsidRDefault="00726F10">
      <w:pPr>
        <w:rPr>
          <w:b/>
          <w:bCs/>
        </w:rPr>
      </w:pPr>
      <w:r>
        <w:rPr>
          <w:b/>
          <w:bCs/>
        </w:rPr>
        <w:t xml:space="preserve">65 prihodi  od prodaje roba i usluga  iznose </w:t>
      </w:r>
      <w:r w:rsidR="00C54E89">
        <w:rPr>
          <w:b/>
          <w:bCs/>
        </w:rPr>
        <w:t>7.226,60</w:t>
      </w:r>
      <w:r w:rsidR="0030577C">
        <w:rPr>
          <w:b/>
          <w:bCs/>
        </w:rPr>
        <w:t xml:space="preserve"> €</w:t>
      </w:r>
      <w:r w:rsidR="00E27085">
        <w:rPr>
          <w:b/>
          <w:bCs/>
        </w:rPr>
        <w:t xml:space="preserve"> </w:t>
      </w:r>
      <w:r>
        <w:rPr>
          <w:b/>
          <w:bCs/>
        </w:rPr>
        <w:t xml:space="preserve">( komunalna naknada  </w:t>
      </w:r>
    </w:p>
    <w:p w14:paraId="15CF468F" w14:textId="77777777" w:rsidR="00EA0B5E" w:rsidRDefault="00570EA8">
      <w:pPr>
        <w:rPr>
          <w:b/>
          <w:bCs/>
        </w:rPr>
      </w:pPr>
      <w:r>
        <w:rPr>
          <w:b/>
          <w:bCs/>
        </w:rPr>
        <w:t xml:space="preserve">     </w:t>
      </w:r>
      <w:r w:rsidR="00C54E89">
        <w:rPr>
          <w:b/>
          <w:bCs/>
        </w:rPr>
        <w:t>4.221,81</w:t>
      </w:r>
      <w:r w:rsidR="0030577C">
        <w:rPr>
          <w:b/>
          <w:bCs/>
        </w:rPr>
        <w:t xml:space="preserve"> €</w:t>
      </w:r>
      <w:r w:rsidR="00726F10">
        <w:rPr>
          <w:b/>
          <w:bCs/>
        </w:rPr>
        <w:t xml:space="preserve">, </w:t>
      </w:r>
      <w:r w:rsidR="0030577C">
        <w:rPr>
          <w:b/>
          <w:bCs/>
        </w:rPr>
        <w:t>komun</w:t>
      </w:r>
      <w:r w:rsidR="008B0177">
        <w:rPr>
          <w:b/>
          <w:bCs/>
        </w:rPr>
        <w:t>a</w:t>
      </w:r>
      <w:r w:rsidR="0030577C">
        <w:rPr>
          <w:b/>
          <w:bCs/>
        </w:rPr>
        <w:t xml:space="preserve">lni doprinos </w:t>
      </w:r>
      <w:r w:rsidR="00C54E89">
        <w:rPr>
          <w:b/>
          <w:bCs/>
        </w:rPr>
        <w:t>629,11</w:t>
      </w:r>
      <w:r w:rsidR="0030577C">
        <w:rPr>
          <w:b/>
          <w:bCs/>
        </w:rPr>
        <w:t xml:space="preserve"> €, najam prostora </w:t>
      </w:r>
      <w:r w:rsidR="00C54E89">
        <w:rPr>
          <w:b/>
          <w:bCs/>
        </w:rPr>
        <w:t>630,90</w:t>
      </w:r>
      <w:r w:rsidR="0030577C">
        <w:rPr>
          <w:b/>
          <w:bCs/>
        </w:rPr>
        <w:t xml:space="preserve"> €, </w:t>
      </w:r>
      <w:r w:rsidR="00726F10">
        <w:rPr>
          <w:b/>
          <w:bCs/>
        </w:rPr>
        <w:t xml:space="preserve">ostali prihodi </w:t>
      </w:r>
      <w:r w:rsidR="0030577C">
        <w:rPr>
          <w:b/>
          <w:bCs/>
        </w:rPr>
        <w:t>0</w:t>
      </w:r>
      <w:r w:rsidR="00C54E89">
        <w:rPr>
          <w:b/>
          <w:bCs/>
        </w:rPr>
        <w:t>,18</w:t>
      </w:r>
      <w:r w:rsidR="0030577C">
        <w:rPr>
          <w:b/>
          <w:bCs/>
        </w:rPr>
        <w:t xml:space="preserve"> €,</w:t>
      </w:r>
      <w:r w:rsidR="00726F10">
        <w:rPr>
          <w:b/>
          <w:bCs/>
        </w:rPr>
        <w:t xml:space="preserve">  vod</w:t>
      </w:r>
      <w:r w:rsidR="00F04278">
        <w:rPr>
          <w:b/>
          <w:bCs/>
        </w:rPr>
        <w:t>a</w:t>
      </w:r>
      <w:r w:rsidR="00726F10">
        <w:rPr>
          <w:b/>
          <w:bCs/>
        </w:rPr>
        <w:t xml:space="preserve"> </w:t>
      </w:r>
      <w:r w:rsidR="00C54E89">
        <w:rPr>
          <w:b/>
          <w:bCs/>
        </w:rPr>
        <w:t>1.727,03</w:t>
      </w:r>
      <w:r w:rsidR="0030577C">
        <w:rPr>
          <w:b/>
          <w:bCs/>
        </w:rPr>
        <w:t xml:space="preserve"> €, </w:t>
      </w:r>
      <w:r w:rsidR="00836998">
        <w:rPr>
          <w:b/>
          <w:bCs/>
        </w:rPr>
        <w:t xml:space="preserve">vodni doprinos 8 % </w:t>
      </w:r>
      <w:r w:rsidR="00C54E89">
        <w:rPr>
          <w:b/>
          <w:bCs/>
        </w:rPr>
        <w:t>17,57</w:t>
      </w:r>
      <w:r w:rsidR="0030577C">
        <w:rPr>
          <w:b/>
          <w:bCs/>
        </w:rPr>
        <w:t xml:space="preserve"> €</w:t>
      </w:r>
      <w:r w:rsidR="00836998">
        <w:rPr>
          <w:b/>
          <w:bCs/>
        </w:rPr>
        <w:t xml:space="preserve"> </w:t>
      </w:r>
      <w:r w:rsidR="001F7326">
        <w:rPr>
          <w:b/>
          <w:bCs/>
        </w:rPr>
        <w:t>).</w:t>
      </w:r>
    </w:p>
    <w:p w14:paraId="4BD28BD4" w14:textId="77777777" w:rsidR="002D3136" w:rsidRDefault="002D3136" w:rsidP="002D3136">
      <w:pPr>
        <w:rPr>
          <w:b/>
          <w:bCs/>
        </w:rPr>
      </w:pPr>
    </w:p>
    <w:p w14:paraId="674B207A" w14:textId="77777777" w:rsidR="00726F10" w:rsidRDefault="00AF1A3A" w:rsidP="002D3136">
      <w:pPr>
        <w:rPr>
          <w:b/>
          <w:bCs/>
        </w:rPr>
      </w:pPr>
      <w:r>
        <w:rPr>
          <w:b/>
          <w:bCs/>
        </w:rPr>
        <w:t xml:space="preserve">                </w:t>
      </w:r>
    </w:p>
    <w:p w14:paraId="4829C7B4" w14:textId="77777777" w:rsidR="00726F10" w:rsidRDefault="00726F10">
      <w:pPr>
        <w:rPr>
          <w:b/>
          <w:bCs/>
        </w:rPr>
      </w:pPr>
      <w:r>
        <w:rPr>
          <w:b/>
          <w:bCs/>
        </w:rPr>
        <w:t xml:space="preserve">Ukupno izdaci  iznose </w:t>
      </w:r>
      <w:r w:rsidR="008B356A">
        <w:rPr>
          <w:b/>
          <w:bCs/>
        </w:rPr>
        <w:t>129.592,91</w:t>
      </w:r>
      <w:r w:rsidR="0030577C">
        <w:rPr>
          <w:b/>
          <w:bCs/>
        </w:rPr>
        <w:t xml:space="preserve"> €</w:t>
      </w:r>
      <w:r>
        <w:rPr>
          <w:b/>
          <w:bCs/>
        </w:rPr>
        <w:t xml:space="preserve"> ili </w:t>
      </w:r>
      <w:r w:rsidR="008B356A">
        <w:rPr>
          <w:b/>
          <w:bCs/>
        </w:rPr>
        <w:t>62,3</w:t>
      </w:r>
      <w:r>
        <w:rPr>
          <w:b/>
          <w:bCs/>
        </w:rPr>
        <w:t xml:space="preserve"> % u odnosu na tromjesečni plan, odnosno </w:t>
      </w:r>
      <w:r w:rsidR="0030577C">
        <w:rPr>
          <w:b/>
          <w:bCs/>
        </w:rPr>
        <w:t>1</w:t>
      </w:r>
      <w:r w:rsidR="008B356A">
        <w:rPr>
          <w:b/>
          <w:bCs/>
        </w:rPr>
        <w:t xml:space="preserve">5,6 </w:t>
      </w:r>
      <w:r>
        <w:rPr>
          <w:b/>
          <w:bCs/>
        </w:rPr>
        <w:t>% u odnosu na godišnji plan</w:t>
      </w:r>
      <w:r w:rsidR="008B356A">
        <w:rPr>
          <w:b/>
          <w:bCs/>
        </w:rPr>
        <w:t xml:space="preserve"> 2024,god.</w:t>
      </w:r>
    </w:p>
    <w:p w14:paraId="05DF2700" w14:textId="77777777" w:rsidR="00B863DC" w:rsidRDefault="007E24F0">
      <w:pPr>
        <w:rPr>
          <w:b/>
          <w:bCs/>
        </w:rPr>
      </w:pPr>
      <w:r>
        <w:rPr>
          <w:b/>
          <w:bCs/>
        </w:rPr>
        <w:t>(</w:t>
      </w:r>
      <w:r w:rsidR="00B863DC">
        <w:rPr>
          <w:b/>
          <w:bCs/>
        </w:rPr>
        <w:t>Usporedba s izvršenjem ukupnih izdataka 01.01.202</w:t>
      </w:r>
      <w:r w:rsidR="00C54E89">
        <w:rPr>
          <w:b/>
          <w:bCs/>
        </w:rPr>
        <w:t>3</w:t>
      </w:r>
      <w:r w:rsidR="00B863DC">
        <w:rPr>
          <w:b/>
          <w:bCs/>
        </w:rPr>
        <w:t>.-31.03.202</w:t>
      </w:r>
      <w:r w:rsidR="00C54E89">
        <w:rPr>
          <w:b/>
          <w:bCs/>
        </w:rPr>
        <w:t>3</w:t>
      </w:r>
      <w:r w:rsidR="00B863DC">
        <w:rPr>
          <w:b/>
          <w:bCs/>
        </w:rPr>
        <w:t xml:space="preserve">. iznosi </w:t>
      </w:r>
      <w:r w:rsidR="00C54E89">
        <w:rPr>
          <w:b/>
          <w:bCs/>
        </w:rPr>
        <w:t>81.572,26</w:t>
      </w:r>
      <w:r w:rsidR="0030577C">
        <w:rPr>
          <w:b/>
          <w:bCs/>
        </w:rPr>
        <w:t xml:space="preserve"> €</w:t>
      </w:r>
      <w:r w:rsidR="00B863DC">
        <w:rPr>
          <w:b/>
          <w:bCs/>
        </w:rPr>
        <w:t xml:space="preserve"> odnosno </w:t>
      </w:r>
      <w:r w:rsidR="00C54E89">
        <w:rPr>
          <w:b/>
          <w:bCs/>
        </w:rPr>
        <w:t>43,3</w:t>
      </w:r>
      <w:r w:rsidR="00B863DC">
        <w:rPr>
          <w:b/>
          <w:bCs/>
        </w:rPr>
        <w:t xml:space="preserve"> % u odnosu na tromjesečni plan prethodne 202</w:t>
      </w:r>
      <w:r w:rsidR="00C54E89">
        <w:rPr>
          <w:b/>
          <w:bCs/>
        </w:rPr>
        <w:t>3</w:t>
      </w:r>
      <w:r w:rsidR="00B863DC">
        <w:rPr>
          <w:b/>
          <w:bCs/>
        </w:rPr>
        <w:t xml:space="preserve">. </w:t>
      </w:r>
      <w:r w:rsidR="00C54E89">
        <w:rPr>
          <w:b/>
          <w:bCs/>
        </w:rPr>
        <w:t>G</w:t>
      </w:r>
      <w:r w:rsidR="00663AAA">
        <w:rPr>
          <w:b/>
          <w:bCs/>
        </w:rPr>
        <w:t>o</w:t>
      </w:r>
      <w:r w:rsidR="00B863DC">
        <w:rPr>
          <w:b/>
          <w:bCs/>
        </w:rPr>
        <w:t>dine</w:t>
      </w:r>
      <w:r w:rsidR="00C54E89">
        <w:rPr>
          <w:b/>
          <w:bCs/>
        </w:rPr>
        <w:t>, odnosno 10,8 % u odnosu na godišnji plan 2023,g.</w:t>
      </w:r>
      <w:r>
        <w:rPr>
          <w:b/>
          <w:bCs/>
        </w:rPr>
        <w:t>)</w:t>
      </w:r>
      <w:r w:rsidR="00B863DC">
        <w:rPr>
          <w:b/>
          <w:bCs/>
        </w:rPr>
        <w:t xml:space="preserve">. </w:t>
      </w:r>
    </w:p>
    <w:p w14:paraId="5CE7DFF9" w14:textId="77777777" w:rsidR="00726F10" w:rsidRDefault="00726F10">
      <w:pPr>
        <w:rPr>
          <w:b/>
          <w:bCs/>
        </w:rPr>
      </w:pPr>
      <w:r>
        <w:rPr>
          <w:b/>
          <w:bCs/>
        </w:rPr>
        <w:t xml:space="preserve">3 Rashodi iznose </w:t>
      </w:r>
      <w:r w:rsidR="008B356A">
        <w:rPr>
          <w:b/>
          <w:bCs/>
        </w:rPr>
        <w:t>96.</w:t>
      </w:r>
      <w:r w:rsidR="0037249E">
        <w:rPr>
          <w:b/>
          <w:bCs/>
        </w:rPr>
        <w:t>449,22</w:t>
      </w:r>
      <w:r>
        <w:rPr>
          <w:b/>
          <w:bCs/>
        </w:rPr>
        <w:t xml:space="preserve"> </w:t>
      </w:r>
      <w:r w:rsidR="0030577C">
        <w:rPr>
          <w:b/>
          <w:bCs/>
        </w:rPr>
        <w:t>€</w:t>
      </w:r>
    </w:p>
    <w:p w14:paraId="46883D68" w14:textId="77777777" w:rsidR="00726F10" w:rsidRDefault="00726F10">
      <w:pPr>
        <w:rPr>
          <w:b/>
          <w:bCs/>
        </w:rPr>
      </w:pPr>
      <w:r>
        <w:rPr>
          <w:b/>
          <w:bCs/>
        </w:rPr>
        <w:t xml:space="preserve">31 Rashodi za zaposlene  iznose </w:t>
      </w:r>
      <w:r w:rsidR="008B356A">
        <w:rPr>
          <w:b/>
          <w:bCs/>
        </w:rPr>
        <w:t>22.681,15</w:t>
      </w:r>
      <w:r w:rsidR="0030577C">
        <w:rPr>
          <w:b/>
          <w:bCs/>
        </w:rPr>
        <w:t xml:space="preserve"> €</w:t>
      </w:r>
      <w:r>
        <w:rPr>
          <w:b/>
          <w:bCs/>
        </w:rPr>
        <w:t xml:space="preserve">  </w:t>
      </w:r>
    </w:p>
    <w:p w14:paraId="73A89279" w14:textId="77777777" w:rsidR="00D108F5" w:rsidRDefault="00726F10" w:rsidP="00C143DD">
      <w:pPr>
        <w:rPr>
          <w:b/>
          <w:bCs/>
        </w:rPr>
      </w:pPr>
      <w:r>
        <w:rPr>
          <w:b/>
          <w:bCs/>
        </w:rPr>
        <w:t xml:space="preserve">32 Materijalni rashodi  iznose </w:t>
      </w:r>
      <w:r w:rsidR="008B356A">
        <w:rPr>
          <w:b/>
          <w:bCs/>
        </w:rPr>
        <w:t>25.</w:t>
      </w:r>
      <w:r w:rsidR="0037249E">
        <w:rPr>
          <w:b/>
          <w:bCs/>
        </w:rPr>
        <w:t>472,57</w:t>
      </w:r>
      <w:r w:rsidR="007A139B">
        <w:rPr>
          <w:b/>
          <w:bCs/>
        </w:rPr>
        <w:t xml:space="preserve"> </w:t>
      </w:r>
      <w:r w:rsidR="00C209E1">
        <w:rPr>
          <w:b/>
          <w:bCs/>
        </w:rPr>
        <w:t>€</w:t>
      </w:r>
      <w:r w:rsidR="00E3226A">
        <w:rPr>
          <w:b/>
          <w:bCs/>
        </w:rPr>
        <w:t xml:space="preserve"> </w:t>
      </w:r>
      <w:r>
        <w:rPr>
          <w:b/>
          <w:bCs/>
        </w:rPr>
        <w:t xml:space="preserve">( el. </w:t>
      </w:r>
      <w:r w:rsidR="00D108F5">
        <w:rPr>
          <w:b/>
          <w:bCs/>
        </w:rPr>
        <w:t>e</w:t>
      </w:r>
      <w:r>
        <w:rPr>
          <w:b/>
          <w:bCs/>
        </w:rPr>
        <w:t>nergija</w:t>
      </w:r>
      <w:r w:rsidR="00D108F5">
        <w:rPr>
          <w:b/>
          <w:bCs/>
        </w:rPr>
        <w:t xml:space="preserve"> </w:t>
      </w:r>
      <w:r w:rsidR="006038EB">
        <w:rPr>
          <w:b/>
          <w:bCs/>
        </w:rPr>
        <w:t>3.464,37</w:t>
      </w:r>
      <w:r w:rsidR="00C632D9">
        <w:rPr>
          <w:b/>
          <w:bCs/>
        </w:rPr>
        <w:t xml:space="preserve"> €</w:t>
      </w:r>
      <w:r>
        <w:rPr>
          <w:b/>
          <w:bCs/>
        </w:rPr>
        <w:t xml:space="preserve"> , uredski </w:t>
      </w:r>
      <w:r w:rsidR="00D108F5">
        <w:rPr>
          <w:b/>
          <w:bCs/>
        </w:rPr>
        <w:t xml:space="preserve"> </w:t>
      </w:r>
    </w:p>
    <w:p w14:paraId="2508280A" w14:textId="77777777" w:rsidR="00BD3C3E" w:rsidRDefault="00D108F5" w:rsidP="0062320E">
      <w:pPr>
        <w:rPr>
          <w:b/>
          <w:bCs/>
        </w:rPr>
      </w:pPr>
      <w:r>
        <w:rPr>
          <w:b/>
          <w:bCs/>
        </w:rPr>
        <w:t xml:space="preserve">     </w:t>
      </w:r>
      <w:r w:rsidR="00726F10">
        <w:rPr>
          <w:b/>
          <w:bCs/>
        </w:rPr>
        <w:t xml:space="preserve">materijal </w:t>
      </w:r>
      <w:r w:rsidR="002D3136">
        <w:rPr>
          <w:b/>
          <w:bCs/>
        </w:rPr>
        <w:t>428,75</w:t>
      </w:r>
      <w:r w:rsidR="00C632D9">
        <w:rPr>
          <w:b/>
          <w:bCs/>
        </w:rPr>
        <w:t xml:space="preserve"> €</w:t>
      </w:r>
      <w:r w:rsidR="00726F10">
        <w:rPr>
          <w:b/>
          <w:bCs/>
        </w:rPr>
        <w:t xml:space="preserve"> , </w:t>
      </w:r>
      <w:r>
        <w:rPr>
          <w:b/>
          <w:bCs/>
        </w:rPr>
        <w:t xml:space="preserve">stručna literatura </w:t>
      </w:r>
      <w:r w:rsidR="002D3136">
        <w:rPr>
          <w:b/>
          <w:bCs/>
        </w:rPr>
        <w:t>0</w:t>
      </w:r>
      <w:r w:rsidR="00C632D9">
        <w:rPr>
          <w:b/>
          <w:bCs/>
        </w:rPr>
        <w:t>,00 €</w:t>
      </w:r>
      <w:r>
        <w:rPr>
          <w:b/>
          <w:bCs/>
        </w:rPr>
        <w:t>,</w:t>
      </w:r>
      <w:r w:rsidR="002C4B0D">
        <w:rPr>
          <w:b/>
          <w:bCs/>
        </w:rPr>
        <w:t xml:space="preserve"> </w:t>
      </w:r>
      <w:r w:rsidR="00C632D9">
        <w:rPr>
          <w:b/>
          <w:bCs/>
        </w:rPr>
        <w:t xml:space="preserve">objava akata </w:t>
      </w:r>
      <w:r w:rsidR="002D3136">
        <w:rPr>
          <w:b/>
          <w:bCs/>
        </w:rPr>
        <w:t>1.319,25</w:t>
      </w:r>
      <w:r w:rsidR="00C632D9">
        <w:rPr>
          <w:b/>
          <w:bCs/>
        </w:rPr>
        <w:t xml:space="preserve"> €,</w:t>
      </w:r>
      <w:r w:rsidR="00726F10">
        <w:rPr>
          <w:b/>
          <w:bCs/>
        </w:rPr>
        <w:t xml:space="preserve">plin </w:t>
      </w:r>
      <w:r w:rsidR="006038EB">
        <w:rPr>
          <w:b/>
          <w:bCs/>
        </w:rPr>
        <w:t>1.219,72</w:t>
      </w:r>
      <w:r w:rsidR="00C632D9">
        <w:rPr>
          <w:b/>
          <w:bCs/>
        </w:rPr>
        <w:t>€</w:t>
      </w:r>
      <w:r w:rsidR="00726F10">
        <w:rPr>
          <w:b/>
          <w:bCs/>
        </w:rPr>
        <w:t xml:space="preserve"> kn ,</w:t>
      </w:r>
      <w:r w:rsidR="002C4B0D">
        <w:rPr>
          <w:b/>
          <w:bCs/>
        </w:rPr>
        <w:t xml:space="preserve"> diesel gorivo </w:t>
      </w:r>
      <w:r w:rsidR="006038EB">
        <w:rPr>
          <w:b/>
          <w:bCs/>
        </w:rPr>
        <w:t>860,35</w:t>
      </w:r>
      <w:r w:rsidR="00C632D9">
        <w:rPr>
          <w:b/>
          <w:bCs/>
        </w:rPr>
        <w:t xml:space="preserve"> €</w:t>
      </w:r>
      <w:r w:rsidR="002C4B0D">
        <w:rPr>
          <w:b/>
          <w:bCs/>
        </w:rPr>
        <w:t>,</w:t>
      </w:r>
      <w:r w:rsidR="00726F10">
        <w:rPr>
          <w:b/>
          <w:bCs/>
        </w:rPr>
        <w:t xml:space="preserve"> telefon </w:t>
      </w:r>
      <w:r w:rsidR="002D3136">
        <w:rPr>
          <w:b/>
          <w:bCs/>
        </w:rPr>
        <w:t>435,49</w:t>
      </w:r>
      <w:r w:rsidR="00C632D9">
        <w:rPr>
          <w:b/>
          <w:bCs/>
        </w:rPr>
        <w:t xml:space="preserve"> €</w:t>
      </w:r>
      <w:r w:rsidR="00726F10">
        <w:rPr>
          <w:b/>
          <w:bCs/>
        </w:rPr>
        <w:t>,</w:t>
      </w:r>
      <w:r w:rsidR="0029303F">
        <w:rPr>
          <w:b/>
          <w:bCs/>
        </w:rPr>
        <w:t xml:space="preserve"> </w:t>
      </w:r>
      <w:r w:rsidR="002C4B0D">
        <w:rPr>
          <w:b/>
          <w:bCs/>
        </w:rPr>
        <w:t>i</w:t>
      </w:r>
      <w:r w:rsidR="0029303F">
        <w:rPr>
          <w:b/>
          <w:bCs/>
        </w:rPr>
        <w:t xml:space="preserve">nternet </w:t>
      </w:r>
      <w:r w:rsidR="00C632D9">
        <w:rPr>
          <w:b/>
          <w:bCs/>
        </w:rPr>
        <w:t>285,62 €</w:t>
      </w:r>
      <w:r w:rsidR="0029303F">
        <w:rPr>
          <w:b/>
          <w:bCs/>
        </w:rPr>
        <w:t>,</w:t>
      </w:r>
      <w:r>
        <w:rPr>
          <w:b/>
          <w:bCs/>
        </w:rPr>
        <w:t xml:space="preserve"> </w:t>
      </w:r>
      <w:r w:rsidR="00437652">
        <w:rPr>
          <w:b/>
          <w:bCs/>
        </w:rPr>
        <w:t>čišć</w:t>
      </w:r>
      <w:r w:rsidR="00B34872">
        <w:rPr>
          <w:b/>
          <w:bCs/>
        </w:rPr>
        <w:t xml:space="preserve">enje snijega </w:t>
      </w:r>
      <w:r w:rsidR="002D3136">
        <w:rPr>
          <w:b/>
          <w:bCs/>
        </w:rPr>
        <w:t>2.527,28</w:t>
      </w:r>
      <w:r w:rsidR="0062320E">
        <w:rPr>
          <w:b/>
          <w:bCs/>
        </w:rPr>
        <w:t xml:space="preserve"> €</w:t>
      </w:r>
      <w:r w:rsidR="00B34872">
        <w:rPr>
          <w:b/>
          <w:bCs/>
        </w:rPr>
        <w:t>,</w:t>
      </w:r>
      <w:r w:rsidR="00726F10">
        <w:rPr>
          <w:b/>
          <w:bCs/>
        </w:rPr>
        <w:t xml:space="preserve"> intelektualne usluge </w:t>
      </w:r>
      <w:r w:rsidR="00D80662">
        <w:rPr>
          <w:b/>
          <w:bCs/>
        </w:rPr>
        <w:t>-</w:t>
      </w:r>
      <w:r w:rsidR="00C400CC">
        <w:rPr>
          <w:b/>
          <w:bCs/>
        </w:rPr>
        <w:t xml:space="preserve"> računalne </w:t>
      </w:r>
      <w:r w:rsidR="0029303F">
        <w:rPr>
          <w:b/>
          <w:bCs/>
        </w:rPr>
        <w:t xml:space="preserve"> usluge </w:t>
      </w:r>
      <w:r w:rsidR="002D3136">
        <w:rPr>
          <w:b/>
          <w:bCs/>
        </w:rPr>
        <w:t>1.826,82</w:t>
      </w:r>
      <w:r w:rsidR="0062320E">
        <w:rPr>
          <w:b/>
          <w:bCs/>
        </w:rPr>
        <w:t xml:space="preserve"> €</w:t>
      </w:r>
      <w:r w:rsidR="00726F10">
        <w:rPr>
          <w:b/>
          <w:bCs/>
        </w:rPr>
        <w:t xml:space="preserve">, </w:t>
      </w:r>
      <w:r w:rsidR="00C143DD">
        <w:rPr>
          <w:b/>
          <w:bCs/>
        </w:rPr>
        <w:t>o</w:t>
      </w:r>
      <w:r w:rsidR="00726F10">
        <w:rPr>
          <w:b/>
          <w:bCs/>
        </w:rPr>
        <w:t>stali</w:t>
      </w:r>
      <w:r w:rsidR="00183DD4">
        <w:rPr>
          <w:b/>
          <w:bCs/>
        </w:rPr>
        <w:t xml:space="preserve"> </w:t>
      </w:r>
      <w:r w:rsidR="0096331D">
        <w:rPr>
          <w:b/>
          <w:bCs/>
        </w:rPr>
        <w:t xml:space="preserve"> </w:t>
      </w:r>
      <w:r w:rsidR="00F9129F">
        <w:rPr>
          <w:b/>
          <w:bCs/>
        </w:rPr>
        <w:t>n</w:t>
      </w:r>
      <w:r w:rsidR="00726F10">
        <w:rPr>
          <w:b/>
          <w:bCs/>
        </w:rPr>
        <w:t xml:space="preserve">espomenuti izdaci </w:t>
      </w:r>
      <w:r w:rsidR="00EA09BE">
        <w:rPr>
          <w:b/>
          <w:bCs/>
        </w:rPr>
        <w:t>p</w:t>
      </w:r>
      <w:r w:rsidR="00726F10">
        <w:rPr>
          <w:b/>
          <w:bCs/>
        </w:rPr>
        <w:t>oslovanja</w:t>
      </w:r>
      <w:r w:rsidR="009A3BC7">
        <w:rPr>
          <w:b/>
          <w:bCs/>
        </w:rPr>
        <w:t xml:space="preserve"> </w:t>
      </w:r>
      <w:r w:rsidR="002D3136">
        <w:rPr>
          <w:b/>
          <w:bCs/>
        </w:rPr>
        <w:t>1.382,41</w:t>
      </w:r>
      <w:r w:rsidR="0062320E">
        <w:rPr>
          <w:b/>
          <w:bCs/>
        </w:rPr>
        <w:t xml:space="preserve"> €</w:t>
      </w:r>
      <w:r w:rsidR="00726F10">
        <w:rPr>
          <w:b/>
          <w:bCs/>
        </w:rPr>
        <w:t xml:space="preserve"> , </w:t>
      </w:r>
      <w:r w:rsidR="00EA09BE">
        <w:rPr>
          <w:b/>
          <w:bCs/>
        </w:rPr>
        <w:t xml:space="preserve"> </w:t>
      </w:r>
      <w:r w:rsidR="00D80662">
        <w:rPr>
          <w:b/>
          <w:bCs/>
        </w:rPr>
        <w:t>r</w:t>
      </w:r>
      <w:r w:rsidR="00726F10">
        <w:rPr>
          <w:b/>
          <w:bCs/>
        </w:rPr>
        <w:t xml:space="preserve">eprezentacija </w:t>
      </w:r>
      <w:r w:rsidR="002D3136">
        <w:rPr>
          <w:b/>
          <w:bCs/>
        </w:rPr>
        <w:t>597,00</w:t>
      </w:r>
      <w:r w:rsidR="0062320E">
        <w:rPr>
          <w:b/>
          <w:bCs/>
        </w:rPr>
        <w:t xml:space="preserve"> €</w:t>
      </w:r>
      <w:r w:rsidR="00726F10">
        <w:rPr>
          <w:b/>
          <w:bCs/>
        </w:rPr>
        <w:t>,</w:t>
      </w:r>
      <w:r w:rsidR="00183DD4">
        <w:rPr>
          <w:b/>
          <w:bCs/>
        </w:rPr>
        <w:t xml:space="preserve"> </w:t>
      </w:r>
      <w:r w:rsidR="00726F10">
        <w:rPr>
          <w:b/>
          <w:bCs/>
        </w:rPr>
        <w:t>korištenje</w:t>
      </w:r>
      <w:r w:rsidR="00183DD4">
        <w:rPr>
          <w:b/>
          <w:bCs/>
        </w:rPr>
        <w:t xml:space="preserve"> </w:t>
      </w:r>
      <w:r w:rsidR="00726F10">
        <w:rPr>
          <w:b/>
          <w:bCs/>
        </w:rPr>
        <w:t xml:space="preserve">privatnog osobnog </w:t>
      </w:r>
      <w:r w:rsidR="00F9129F">
        <w:rPr>
          <w:b/>
          <w:bCs/>
        </w:rPr>
        <w:t xml:space="preserve"> </w:t>
      </w:r>
      <w:r w:rsidR="00726F10">
        <w:rPr>
          <w:b/>
          <w:bCs/>
        </w:rPr>
        <w:t xml:space="preserve">auta u  službene svrhe </w:t>
      </w:r>
      <w:r w:rsidR="002D3136">
        <w:rPr>
          <w:b/>
          <w:bCs/>
        </w:rPr>
        <w:t>1.786,00</w:t>
      </w:r>
      <w:r w:rsidR="00C632D9">
        <w:rPr>
          <w:b/>
          <w:bCs/>
        </w:rPr>
        <w:t xml:space="preserve"> €</w:t>
      </w:r>
      <w:r w:rsidR="00726F10">
        <w:rPr>
          <w:b/>
          <w:bCs/>
        </w:rPr>
        <w:t xml:space="preserve">,  poštarina </w:t>
      </w:r>
      <w:r w:rsidR="002D3136">
        <w:rPr>
          <w:b/>
          <w:bCs/>
        </w:rPr>
        <w:t>98,10</w:t>
      </w:r>
      <w:r w:rsidR="00C632D9">
        <w:rPr>
          <w:b/>
          <w:bCs/>
        </w:rPr>
        <w:t xml:space="preserve"> €</w:t>
      </w:r>
      <w:r w:rsidR="00726F10">
        <w:rPr>
          <w:b/>
          <w:bCs/>
        </w:rPr>
        <w:t>,</w:t>
      </w:r>
      <w:r w:rsidR="00F9129F">
        <w:rPr>
          <w:b/>
          <w:bCs/>
        </w:rPr>
        <w:t xml:space="preserve"> </w:t>
      </w:r>
      <w:r w:rsidR="00726F10">
        <w:rPr>
          <w:b/>
          <w:bCs/>
        </w:rPr>
        <w:t xml:space="preserve">odvoz </w:t>
      </w:r>
      <w:r w:rsidR="00415E00">
        <w:rPr>
          <w:b/>
          <w:bCs/>
        </w:rPr>
        <w:t>otpada</w:t>
      </w:r>
      <w:r>
        <w:rPr>
          <w:b/>
          <w:bCs/>
        </w:rPr>
        <w:t xml:space="preserve"> </w:t>
      </w:r>
      <w:r w:rsidR="002D3136">
        <w:rPr>
          <w:b/>
          <w:bCs/>
        </w:rPr>
        <w:t>204,67</w:t>
      </w:r>
      <w:r w:rsidR="00C632D9">
        <w:rPr>
          <w:b/>
          <w:bCs/>
        </w:rPr>
        <w:t xml:space="preserve"> €</w:t>
      </w:r>
      <w:r w:rsidR="00726F10">
        <w:rPr>
          <w:b/>
          <w:bCs/>
        </w:rPr>
        <w:t xml:space="preserve">, </w:t>
      </w:r>
      <w:r w:rsidR="00C143DD">
        <w:rPr>
          <w:b/>
          <w:bCs/>
        </w:rPr>
        <w:t xml:space="preserve"> </w:t>
      </w:r>
      <w:r w:rsidR="009A7B0E">
        <w:rPr>
          <w:b/>
          <w:bCs/>
        </w:rPr>
        <w:t>tek</w:t>
      </w:r>
      <w:r>
        <w:rPr>
          <w:b/>
          <w:bCs/>
        </w:rPr>
        <w:t>uće</w:t>
      </w:r>
      <w:r w:rsidR="00501D2A">
        <w:rPr>
          <w:b/>
          <w:bCs/>
        </w:rPr>
        <w:t xml:space="preserve"> </w:t>
      </w:r>
      <w:r w:rsidR="009A7B0E">
        <w:rPr>
          <w:b/>
          <w:bCs/>
        </w:rPr>
        <w:t>održ</w:t>
      </w:r>
      <w:r>
        <w:rPr>
          <w:b/>
          <w:bCs/>
        </w:rPr>
        <w:t>avanje</w:t>
      </w:r>
      <w:r w:rsidR="0096331D">
        <w:rPr>
          <w:b/>
          <w:bCs/>
        </w:rPr>
        <w:t xml:space="preserve">  </w:t>
      </w:r>
      <w:r w:rsidR="009A7B0E">
        <w:rPr>
          <w:b/>
          <w:bCs/>
        </w:rPr>
        <w:t>nerazv</w:t>
      </w:r>
      <w:r>
        <w:rPr>
          <w:b/>
          <w:bCs/>
        </w:rPr>
        <w:t xml:space="preserve">rstanih </w:t>
      </w:r>
      <w:r w:rsidR="009A7B0E">
        <w:rPr>
          <w:b/>
          <w:bCs/>
        </w:rPr>
        <w:t xml:space="preserve">cesta </w:t>
      </w:r>
      <w:r w:rsidR="002D3136">
        <w:rPr>
          <w:b/>
          <w:bCs/>
        </w:rPr>
        <w:t>4.662,36</w:t>
      </w:r>
      <w:r w:rsidR="00992B76">
        <w:rPr>
          <w:b/>
          <w:bCs/>
        </w:rPr>
        <w:t xml:space="preserve"> €,</w:t>
      </w:r>
      <w:r w:rsidR="00E3226A">
        <w:rPr>
          <w:b/>
          <w:bCs/>
        </w:rPr>
        <w:t xml:space="preserve"> </w:t>
      </w:r>
      <w:r>
        <w:rPr>
          <w:b/>
          <w:bCs/>
        </w:rPr>
        <w:t>tekuće održavanje javne površine</w:t>
      </w:r>
      <w:r w:rsidR="00F9129F">
        <w:rPr>
          <w:b/>
          <w:bCs/>
        </w:rPr>
        <w:t xml:space="preserve"> </w:t>
      </w:r>
      <w:r w:rsidR="002D3136">
        <w:rPr>
          <w:b/>
          <w:bCs/>
        </w:rPr>
        <w:t>829,81</w:t>
      </w:r>
      <w:r w:rsidR="0062320E">
        <w:rPr>
          <w:b/>
          <w:bCs/>
        </w:rPr>
        <w:t xml:space="preserve"> €</w:t>
      </w:r>
      <w:r w:rsidR="00E3226A">
        <w:rPr>
          <w:b/>
          <w:bCs/>
        </w:rPr>
        <w:t>,</w:t>
      </w:r>
      <w:r w:rsidR="00F9129F">
        <w:rPr>
          <w:b/>
          <w:bCs/>
        </w:rPr>
        <w:t xml:space="preserve"> </w:t>
      </w:r>
      <w:r w:rsidR="00C400CC">
        <w:rPr>
          <w:b/>
          <w:bCs/>
        </w:rPr>
        <w:t xml:space="preserve">  </w:t>
      </w:r>
      <w:r w:rsidR="00797E42">
        <w:rPr>
          <w:b/>
          <w:bCs/>
        </w:rPr>
        <w:t xml:space="preserve">natječaji i oglasi </w:t>
      </w:r>
      <w:r w:rsidR="00C632D9">
        <w:rPr>
          <w:b/>
          <w:bCs/>
        </w:rPr>
        <w:t>1.</w:t>
      </w:r>
      <w:r w:rsidR="002D3136">
        <w:rPr>
          <w:b/>
          <w:bCs/>
        </w:rPr>
        <w:t>543,75</w:t>
      </w:r>
      <w:r w:rsidR="00C632D9">
        <w:rPr>
          <w:b/>
          <w:bCs/>
        </w:rPr>
        <w:t xml:space="preserve"> €</w:t>
      </w:r>
      <w:r w:rsidR="00EA09BE">
        <w:rPr>
          <w:b/>
          <w:bCs/>
        </w:rPr>
        <w:t>,</w:t>
      </w:r>
      <w:r w:rsidR="0062320E">
        <w:rPr>
          <w:b/>
          <w:bCs/>
        </w:rPr>
        <w:t xml:space="preserve">  veterinarske usluge </w:t>
      </w:r>
      <w:r w:rsidR="002D3136">
        <w:rPr>
          <w:b/>
          <w:bCs/>
        </w:rPr>
        <w:t>0,00</w:t>
      </w:r>
      <w:r w:rsidR="0062320E">
        <w:rPr>
          <w:b/>
          <w:bCs/>
        </w:rPr>
        <w:t xml:space="preserve"> €, na</w:t>
      </w:r>
      <w:r w:rsidR="003F2E9D">
        <w:rPr>
          <w:b/>
          <w:bCs/>
        </w:rPr>
        <w:t xml:space="preserve">knada vijećnicima </w:t>
      </w:r>
      <w:r w:rsidR="00FA57F1">
        <w:rPr>
          <w:b/>
          <w:bCs/>
        </w:rPr>
        <w:t>0</w:t>
      </w:r>
      <w:r w:rsidR="003F2E9D">
        <w:rPr>
          <w:b/>
          <w:bCs/>
        </w:rPr>
        <w:t xml:space="preserve"> kn</w:t>
      </w:r>
      <w:r w:rsidR="003A2E4E">
        <w:rPr>
          <w:b/>
          <w:bCs/>
        </w:rPr>
        <w:t xml:space="preserve">, </w:t>
      </w:r>
    </w:p>
    <w:p w14:paraId="44F4D9AE" w14:textId="0A3E8CA7" w:rsidR="00D80662" w:rsidRDefault="003A2E4E" w:rsidP="00947F03">
      <w:pPr>
        <w:rPr>
          <w:b/>
          <w:bCs/>
        </w:rPr>
      </w:pPr>
      <w:r>
        <w:rPr>
          <w:b/>
          <w:bCs/>
        </w:rPr>
        <w:t>naknada Poreznoj Upravi 1 % por</w:t>
      </w:r>
      <w:r w:rsidR="00354DCF">
        <w:rPr>
          <w:b/>
          <w:bCs/>
        </w:rPr>
        <w:t xml:space="preserve">ez </w:t>
      </w:r>
      <w:r>
        <w:rPr>
          <w:b/>
          <w:bCs/>
        </w:rPr>
        <w:t>na doh</w:t>
      </w:r>
      <w:r w:rsidR="00354DCF">
        <w:rPr>
          <w:b/>
          <w:bCs/>
        </w:rPr>
        <w:t xml:space="preserve">odak </w:t>
      </w:r>
      <w:r w:rsidR="003B5338">
        <w:rPr>
          <w:b/>
          <w:bCs/>
        </w:rPr>
        <w:t>=</w:t>
      </w:r>
      <w:r w:rsidR="002D3136">
        <w:rPr>
          <w:b/>
          <w:bCs/>
        </w:rPr>
        <w:t>746,74</w:t>
      </w:r>
      <w:r w:rsidR="0062320E">
        <w:rPr>
          <w:b/>
          <w:bCs/>
        </w:rPr>
        <w:t xml:space="preserve"> €</w:t>
      </w:r>
      <w:r w:rsidR="00330582">
        <w:rPr>
          <w:b/>
          <w:bCs/>
        </w:rPr>
        <w:t xml:space="preserve"> </w:t>
      </w:r>
      <w:r w:rsidR="003B5338">
        <w:rPr>
          <w:b/>
          <w:bCs/>
        </w:rPr>
        <w:t xml:space="preserve">,  naknada troškova </w:t>
      </w:r>
      <w:r w:rsidR="00354DCF">
        <w:rPr>
          <w:b/>
          <w:bCs/>
        </w:rPr>
        <w:t>poljoprivredni</w:t>
      </w:r>
      <w:r w:rsidR="003B5338">
        <w:rPr>
          <w:b/>
          <w:bCs/>
        </w:rPr>
        <w:t xml:space="preserve"> redar 1/5=</w:t>
      </w:r>
      <w:r w:rsidR="002D3136">
        <w:rPr>
          <w:b/>
          <w:bCs/>
        </w:rPr>
        <w:t>699,43</w:t>
      </w:r>
      <w:r w:rsidR="0062320E">
        <w:rPr>
          <w:b/>
          <w:bCs/>
        </w:rPr>
        <w:t xml:space="preserve"> €</w:t>
      </w:r>
      <w:r w:rsidR="003B5338">
        <w:rPr>
          <w:b/>
          <w:bCs/>
        </w:rPr>
        <w:t xml:space="preserve">, </w:t>
      </w:r>
      <w:r w:rsidR="0062320E">
        <w:rPr>
          <w:b/>
          <w:bCs/>
        </w:rPr>
        <w:t xml:space="preserve">održavanje opreme </w:t>
      </w:r>
      <w:r w:rsidR="002D3136">
        <w:rPr>
          <w:b/>
          <w:bCs/>
        </w:rPr>
        <w:t>2,79</w:t>
      </w:r>
      <w:r w:rsidR="0062320E">
        <w:rPr>
          <w:b/>
          <w:bCs/>
        </w:rPr>
        <w:t xml:space="preserve"> €, servis vozila WW</w:t>
      </w:r>
      <w:r w:rsidR="002D3136">
        <w:rPr>
          <w:b/>
          <w:bCs/>
        </w:rPr>
        <w:t xml:space="preserve"> 395,40</w:t>
      </w:r>
      <w:r w:rsidR="0062320E">
        <w:rPr>
          <w:b/>
          <w:bCs/>
        </w:rPr>
        <w:t xml:space="preserve"> €</w:t>
      </w:r>
      <w:r w:rsidR="00302580">
        <w:rPr>
          <w:b/>
          <w:bCs/>
        </w:rPr>
        <w:t xml:space="preserve"> </w:t>
      </w:r>
      <w:r w:rsidR="002D3136">
        <w:rPr>
          <w:b/>
          <w:bCs/>
        </w:rPr>
        <w:t xml:space="preserve">, vijenac 60,00 € </w:t>
      </w:r>
      <w:r w:rsidR="00CE416E">
        <w:rPr>
          <w:b/>
          <w:bCs/>
        </w:rPr>
        <w:t>, seminar 96,46 €</w:t>
      </w:r>
      <w:r w:rsidR="00302580">
        <w:rPr>
          <w:b/>
          <w:bCs/>
        </w:rPr>
        <w:t>)</w:t>
      </w:r>
      <w:r w:rsidR="00CA4C97">
        <w:rPr>
          <w:b/>
          <w:bCs/>
        </w:rPr>
        <w:t>.</w:t>
      </w:r>
    </w:p>
    <w:p w14:paraId="004FBE15" w14:textId="77777777" w:rsidR="002D3136" w:rsidRDefault="002D3136" w:rsidP="00554FA9">
      <w:pPr>
        <w:jc w:val="center"/>
        <w:rPr>
          <w:b/>
          <w:bCs/>
        </w:rPr>
      </w:pPr>
    </w:p>
    <w:p w14:paraId="0E3BE541" w14:textId="77777777" w:rsidR="00554FA9" w:rsidRDefault="00554FA9" w:rsidP="00554FA9">
      <w:pPr>
        <w:jc w:val="center"/>
        <w:rPr>
          <w:b/>
          <w:bCs/>
        </w:rPr>
      </w:pPr>
      <w:r>
        <w:rPr>
          <w:b/>
          <w:bCs/>
        </w:rPr>
        <w:lastRenderedPageBreak/>
        <w:t>-2-</w:t>
      </w:r>
    </w:p>
    <w:p w14:paraId="2AD695E1" w14:textId="77777777" w:rsidR="00554FA9" w:rsidRDefault="00554FA9" w:rsidP="00947F03">
      <w:pPr>
        <w:rPr>
          <w:b/>
          <w:bCs/>
        </w:rPr>
      </w:pPr>
    </w:p>
    <w:p w14:paraId="0540A17B" w14:textId="77777777" w:rsidR="002B70DA" w:rsidRDefault="00726F10" w:rsidP="006C5000">
      <w:pPr>
        <w:rPr>
          <w:b/>
          <w:bCs/>
        </w:rPr>
      </w:pPr>
      <w:r>
        <w:rPr>
          <w:b/>
          <w:bCs/>
        </w:rPr>
        <w:t xml:space="preserve">34 Financijski  rashodi  iznose </w:t>
      </w:r>
      <w:r w:rsidR="008B356A">
        <w:rPr>
          <w:b/>
          <w:bCs/>
        </w:rPr>
        <w:t>651,04</w:t>
      </w:r>
      <w:r w:rsidR="00C209E1">
        <w:rPr>
          <w:b/>
          <w:bCs/>
        </w:rPr>
        <w:t xml:space="preserve"> €</w:t>
      </w:r>
      <w:r>
        <w:rPr>
          <w:b/>
          <w:bCs/>
        </w:rPr>
        <w:t xml:space="preserve"> kn za </w:t>
      </w:r>
      <w:r w:rsidR="00836998">
        <w:rPr>
          <w:b/>
          <w:bCs/>
        </w:rPr>
        <w:t xml:space="preserve"> </w:t>
      </w:r>
      <w:r>
        <w:rPr>
          <w:b/>
          <w:bCs/>
        </w:rPr>
        <w:t>bankarske  usluge</w:t>
      </w:r>
    </w:p>
    <w:p w14:paraId="1B7F8EFA" w14:textId="77777777" w:rsidR="00726F10" w:rsidRDefault="00726F10">
      <w:pPr>
        <w:rPr>
          <w:b/>
          <w:bCs/>
        </w:rPr>
      </w:pPr>
      <w:r>
        <w:rPr>
          <w:b/>
          <w:bCs/>
        </w:rPr>
        <w:t xml:space="preserve">35 Subvencija </w:t>
      </w:r>
      <w:r w:rsidR="00143156">
        <w:rPr>
          <w:b/>
          <w:bCs/>
        </w:rPr>
        <w:t xml:space="preserve">obrtniku- </w:t>
      </w:r>
      <w:r w:rsidR="00CD7379">
        <w:rPr>
          <w:b/>
          <w:bCs/>
        </w:rPr>
        <w:t xml:space="preserve">subvencija </w:t>
      </w:r>
      <w:r w:rsidR="00143156">
        <w:rPr>
          <w:b/>
          <w:bCs/>
        </w:rPr>
        <w:t>kamat</w:t>
      </w:r>
      <w:r w:rsidR="00CD7379">
        <w:rPr>
          <w:b/>
          <w:bCs/>
        </w:rPr>
        <w:t>a</w:t>
      </w:r>
      <w:r w:rsidR="00143156">
        <w:rPr>
          <w:b/>
          <w:bCs/>
        </w:rPr>
        <w:t xml:space="preserve"> </w:t>
      </w:r>
      <w:r w:rsidR="00CD7379">
        <w:rPr>
          <w:b/>
          <w:bCs/>
        </w:rPr>
        <w:t xml:space="preserve">po poduzetničkom kreditu </w:t>
      </w:r>
      <w:r w:rsidR="008B356A">
        <w:rPr>
          <w:b/>
          <w:bCs/>
        </w:rPr>
        <w:t>33,15</w:t>
      </w:r>
      <w:r w:rsidR="00C209E1">
        <w:rPr>
          <w:b/>
          <w:bCs/>
        </w:rPr>
        <w:t xml:space="preserve"> €</w:t>
      </w:r>
      <w:r w:rsidR="00143156">
        <w:rPr>
          <w:b/>
          <w:bCs/>
        </w:rPr>
        <w:t>.</w:t>
      </w:r>
      <w:r>
        <w:rPr>
          <w:b/>
          <w:bCs/>
        </w:rPr>
        <w:t xml:space="preserve">  </w:t>
      </w:r>
    </w:p>
    <w:p w14:paraId="079CD581" w14:textId="77777777" w:rsidR="00726F10" w:rsidRDefault="00726F10">
      <w:pPr>
        <w:rPr>
          <w:b/>
          <w:bCs/>
        </w:rPr>
      </w:pPr>
      <w:r>
        <w:rPr>
          <w:b/>
          <w:bCs/>
        </w:rPr>
        <w:t xml:space="preserve">36 Pomoć za Područnu osnovnu školu Golubovec </w:t>
      </w:r>
      <w:r w:rsidR="008B356A">
        <w:rPr>
          <w:b/>
          <w:bCs/>
        </w:rPr>
        <w:t>5.711,38</w:t>
      </w:r>
      <w:r w:rsidR="00C209E1">
        <w:rPr>
          <w:b/>
          <w:bCs/>
        </w:rPr>
        <w:t xml:space="preserve"> €</w:t>
      </w:r>
      <w:r w:rsidR="00CA4C97">
        <w:rPr>
          <w:b/>
          <w:bCs/>
        </w:rPr>
        <w:t xml:space="preserve">  </w:t>
      </w:r>
      <w:r w:rsidR="008B356A">
        <w:rPr>
          <w:b/>
          <w:bCs/>
        </w:rPr>
        <w:t>(5.081,38 € pomoć za nabavu opreme za školsku kuhinju, 630,00 €</w:t>
      </w:r>
      <w:r w:rsidR="005752A5">
        <w:rPr>
          <w:b/>
          <w:bCs/>
        </w:rPr>
        <w:t xml:space="preserve"> </w:t>
      </w:r>
      <w:r w:rsidR="00764526">
        <w:rPr>
          <w:b/>
          <w:bCs/>
        </w:rPr>
        <w:t xml:space="preserve">obvezni predškolski odgoj DV Mali kaj </w:t>
      </w:r>
      <w:r>
        <w:rPr>
          <w:b/>
          <w:bCs/>
        </w:rPr>
        <w:t xml:space="preserve"> </w:t>
      </w:r>
      <w:r w:rsidR="008B356A">
        <w:rPr>
          <w:b/>
          <w:bCs/>
        </w:rPr>
        <w:t>)</w:t>
      </w:r>
      <w:r>
        <w:rPr>
          <w:b/>
          <w:bCs/>
        </w:rPr>
        <w:t xml:space="preserve">               </w:t>
      </w:r>
    </w:p>
    <w:p w14:paraId="26B770AF" w14:textId="77777777" w:rsidR="00726F10" w:rsidRDefault="00726F10">
      <w:pPr>
        <w:rPr>
          <w:b/>
          <w:bCs/>
        </w:rPr>
      </w:pPr>
      <w:r>
        <w:rPr>
          <w:b/>
          <w:bCs/>
        </w:rPr>
        <w:t xml:space="preserve">37 Naknade građanima i kućanstvima iz proračuna  iznose </w:t>
      </w:r>
      <w:r w:rsidR="008B356A">
        <w:rPr>
          <w:b/>
          <w:bCs/>
        </w:rPr>
        <w:t>23.088,60</w:t>
      </w:r>
      <w:r w:rsidR="00270142">
        <w:rPr>
          <w:b/>
          <w:bCs/>
        </w:rPr>
        <w:t xml:space="preserve"> €</w:t>
      </w:r>
      <w:r>
        <w:rPr>
          <w:b/>
          <w:bCs/>
        </w:rPr>
        <w:t xml:space="preserve">  </w:t>
      </w:r>
    </w:p>
    <w:p w14:paraId="666AB39A" w14:textId="421DB257" w:rsidR="00764526" w:rsidRDefault="00726F10">
      <w:pPr>
        <w:rPr>
          <w:b/>
          <w:bCs/>
        </w:rPr>
      </w:pPr>
      <w:r>
        <w:rPr>
          <w:b/>
          <w:bCs/>
        </w:rPr>
        <w:t xml:space="preserve">  (stipendije </w:t>
      </w:r>
      <w:r w:rsidR="008B356A">
        <w:rPr>
          <w:b/>
          <w:bCs/>
        </w:rPr>
        <w:t>4.620,00</w:t>
      </w:r>
      <w:r w:rsidR="00270142">
        <w:rPr>
          <w:b/>
          <w:bCs/>
        </w:rPr>
        <w:t xml:space="preserve"> €</w:t>
      </w:r>
      <w:r>
        <w:rPr>
          <w:b/>
          <w:bCs/>
        </w:rPr>
        <w:t xml:space="preserve"> ,socijalna skrb </w:t>
      </w:r>
      <w:r w:rsidR="008B356A">
        <w:rPr>
          <w:b/>
          <w:bCs/>
        </w:rPr>
        <w:t>573,43</w:t>
      </w:r>
      <w:r w:rsidR="00270142">
        <w:rPr>
          <w:b/>
          <w:bCs/>
        </w:rPr>
        <w:t xml:space="preserve"> €</w:t>
      </w:r>
      <w:r>
        <w:rPr>
          <w:b/>
          <w:bCs/>
        </w:rPr>
        <w:t>, subvencija prijevoza učenika</w:t>
      </w:r>
      <w:r w:rsidR="00D272C9">
        <w:rPr>
          <w:b/>
          <w:bCs/>
        </w:rPr>
        <w:t xml:space="preserve"> s</w:t>
      </w:r>
      <w:r>
        <w:rPr>
          <w:b/>
          <w:bCs/>
        </w:rPr>
        <w:t xml:space="preserve">rednjoškolaca </w:t>
      </w:r>
      <w:r w:rsidR="008B356A">
        <w:rPr>
          <w:b/>
          <w:bCs/>
        </w:rPr>
        <w:t>874,32</w:t>
      </w:r>
      <w:r w:rsidR="00270142">
        <w:rPr>
          <w:b/>
          <w:bCs/>
        </w:rPr>
        <w:t xml:space="preserve"> €</w:t>
      </w:r>
      <w:r w:rsidR="004A46C2">
        <w:rPr>
          <w:b/>
          <w:bCs/>
        </w:rPr>
        <w:t>, pomoć za novorođeno dijete 0 kn</w:t>
      </w:r>
      <w:r w:rsidR="00D272C9">
        <w:rPr>
          <w:b/>
          <w:bCs/>
        </w:rPr>
        <w:t>,</w:t>
      </w:r>
      <w:r w:rsidR="00354DCF">
        <w:rPr>
          <w:b/>
          <w:bCs/>
        </w:rPr>
        <w:t xml:space="preserve"> učenički </w:t>
      </w:r>
      <w:r w:rsidR="00764526">
        <w:rPr>
          <w:b/>
          <w:bCs/>
        </w:rPr>
        <w:t xml:space="preserve">dom </w:t>
      </w:r>
    </w:p>
    <w:p w14:paraId="26790678" w14:textId="77777777" w:rsidR="003B5338" w:rsidRDefault="00764526">
      <w:pPr>
        <w:rPr>
          <w:b/>
          <w:bCs/>
        </w:rPr>
      </w:pPr>
      <w:r>
        <w:rPr>
          <w:b/>
          <w:bCs/>
        </w:rPr>
        <w:t xml:space="preserve">50 % </w:t>
      </w:r>
      <w:r w:rsidR="008B356A">
        <w:rPr>
          <w:b/>
          <w:bCs/>
        </w:rPr>
        <w:t>125,43</w:t>
      </w:r>
      <w:r w:rsidR="00270142">
        <w:rPr>
          <w:b/>
          <w:bCs/>
        </w:rPr>
        <w:t xml:space="preserve"> €</w:t>
      </w:r>
      <w:r>
        <w:rPr>
          <w:b/>
          <w:bCs/>
        </w:rPr>
        <w:t xml:space="preserve">, smještaj djece u dv Mali kaj </w:t>
      </w:r>
      <w:r w:rsidR="008B356A">
        <w:rPr>
          <w:b/>
          <w:bCs/>
        </w:rPr>
        <w:t>9.895,42</w:t>
      </w:r>
      <w:r w:rsidR="00270142">
        <w:rPr>
          <w:b/>
          <w:bCs/>
        </w:rPr>
        <w:t xml:space="preserve"> €</w:t>
      </w:r>
      <w:r w:rsidR="008B356A">
        <w:rPr>
          <w:b/>
          <w:bCs/>
        </w:rPr>
        <w:t xml:space="preserve">,  7.000,00 €pomoć za kupnju ili gradnju prve nekretnine na području općine Novi Golubovec- </w:t>
      </w:r>
      <w:r w:rsidR="006C50EA">
        <w:rPr>
          <w:b/>
          <w:bCs/>
        </w:rPr>
        <w:t>2 korisnika</w:t>
      </w:r>
      <w:r w:rsidR="00580530">
        <w:rPr>
          <w:b/>
          <w:bCs/>
        </w:rPr>
        <w:t>)</w:t>
      </w:r>
      <w:r w:rsidR="00726F10">
        <w:rPr>
          <w:b/>
          <w:bCs/>
        </w:rPr>
        <w:t xml:space="preserve"> </w:t>
      </w:r>
    </w:p>
    <w:p w14:paraId="0BF9F62D" w14:textId="77777777" w:rsidR="002B70DA" w:rsidRDefault="00726F10">
      <w:pPr>
        <w:rPr>
          <w:b/>
          <w:bCs/>
        </w:rPr>
      </w:pPr>
      <w:r>
        <w:rPr>
          <w:b/>
          <w:bCs/>
        </w:rPr>
        <w:t>38 Donacije i ostali rashodi iznose</w:t>
      </w:r>
      <w:r w:rsidR="006C50EA">
        <w:rPr>
          <w:b/>
          <w:bCs/>
        </w:rPr>
        <w:t xml:space="preserve"> 18.811,33</w:t>
      </w:r>
      <w:r w:rsidR="00270142">
        <w:rPr>
          <w:b/>
          <w:bCs/>
        </w:rPr>
        <w:t xml:space="preserve"> €</w:t>
      </w:r>
      <w:r>
        <w:rPr>
          <w:b/>
          <w:bCs/>
        </w:rPr>
        <w:t xml:space="preserve">( donacije udrugama </w:t>
      </w:r>
      <w:r w:rsidR="002B70DA">
        <w:rPr>
          <w:b/>
          <w:bCs/>
        </w:rPr>
        <w:t>i tek.</w:t>
      </w:r>
      <w:r>
        <w:rPr>
          <w:b/>
          <w:bCs/>
        </w:rPr>
        <w:t xml:space="preserve"> donacija </w:t>
      </w:r>
      <w:r w:rsidR="002B70DA">
        <w:rPr>
          <w:b/>
          <w:bCs/>
        </w:rPr>
        <w:t xml:space="preserve"> </w:t>
      </w:r>
    </w:p>
    <w:p w14:paraId="0F65C1E4" w14:textId="77777777" w:rsidR="002B70DA" w:rsidRDefault="002B70DA">
      <w:pPr>
        <w:rPr>
          <w:b/>
          <w:bCs/>
        </w:rPr>
      </w:pPr>
      <w:r>
        <w:rPr>
          <w:b/>
          <w:bCs/>
        </w:rPr>
        <w:t xml:space="preserve">     </w:t>
      </w:r>
      <w:r w:rsidR="00726F10">
        <w:rPr>
          <w:b/>
          <w:bCs/>
        </w:rPr>
        <w:t>vjerskoj zajednici</w:t>
      </w:r>
      <w:r>
        <w:rPr>
          <w:b/>
          <w:bCs/>
        </w:rPr>
        <w:t xml:space="preserve"> )</w:t>
      </w:r>
      <w:r w:rsidR="00726F10">
        <w:rPr>
          <w:b/>
          <w:bCs/>
        </w:rPr>
        <w:t xml:space="preserve"> </w:t>
      </w:r>
    </w:p>
    <w:p w14:paraId="4DCBFB61" w14:textId="77777777" w:rsidR="00754D3A" w:rsidRDefault="00754D3A">
      <w:pPr>
        <w:rPr>
          <w:b/>
          <w:bCs/>
        </w:rPr>
      </w:pPr>
    </w:p>
    <w:p w14:paraId="257790E1" w14:textId="77777777" w:rsidR="00726F10" w:rsidRDefault="002B70DA">
      <w:pPr>
        <w:rPr>
          <w:b/>
          <w:bCs/>
        </w:rPr>
      </w:pPr>
      <w:r>
        <w:rPr>
          <w:b/>
          <w:bCs/>
        </w:rPr>
        <w:t>4</w:t>
      </w:r>
      <w:r w:rsidR="00726F10">
        <w:rPr>
          <w:b/>
          <w:bCs/>
        </w:rPr>
        <w:t xml:space="preserve"> rashodi za nabavu nefinancijske imovine iznose </w:t>
      </w:r>
      <w:r w:rsidR="006C50EA">
        <w:rPr>
          <w:b/>
          <w:bCs/>
        </w:rPr>
        <w:t>33.143,69</w:t>
      </w:r>
      <w:r w:rsidR="00270142">
        <w:rPr>
          <w:b/>
          <w:bCs/>
        </w:rPr>
        <w:t xml:space="preserve"> €</w:t>
      </w:r>
    </w:p>
    <w:p w14:paraId="76FDDD01" w14:textId="77777777" w:rsidR="00726F10" w:rsidRDefault="00726F10">
      <w:pPr>
        <w:rPr>
          <w:b/>
          <w:bCs/>
        </w:rPr>
      </w:pPr>
      <w:r>
        <w:rPr>
          <w:b/>
          <w:bCs/>
        </w:rPr>
        <w:t xml:space="preserve">42 rashodi za nabavu  proizvodne dugotrajne imovine </w:t>
      </w:r>
      <w:r w:rsidR="006C50EA">
        <w:rPr>
          <w:b/>
          <w:bCs/>
        </w:rPr>
        <w:t>33.143,69</w:t>
      </w:r>
      <w:r w:rsidR="00270142">
        <w:rPr>
          <w:b/>
          <w:bCs/>
        </w:rPr>
        <w:t xml:space="preserve"> €</w:t>
      </w:r>
    </w:p>
    <w:p w14:paraId="04146455" w14:textId="77777777" w:rsidR="006B0D05" w:rsidRDefault="00CB7B06">
      <w:pPr>
        <w:rPr>
          <w:b/>
          <w:bCs/>
        </w:rPr>
      </w:pPr>
      <w:r>
        <w:rPr>
          <w:b/>
          <w:bCs/>
        </w:rPr>
        <w:t xml:space="preserve">     -</w:t>
      </w:r>
      <w:r w:rsidR="005D46C7">
        <w:rPr>
          <w:b/>
          <w:bCs/>
        </w:rPr>
        <w:t xml:space="preserve"> vodovod </w:t>
      </w:r>
      <w:r w:rsidR="006C50EA">
        <w:rPr>
          <w:b/>
          <w:bCs/>
        </w:rPr>
        <w:t>99,01</w:t>
      </w:r>
      <w:r w:rsidR="00270142">
        <w:rPr>
          <w:b/>
          <w:bCs/>
        </w:rPr>
        <w:t xml:space="preserve"> €</w:t>
      </w:r>
      <w:r w:rsidR="006B0D05">
        <w:rPr>
          <w:b/>
          <w:bCs/>
        </w:rPr>
        <w:t xml:space="preserve"> </w:t>
      </w:r>
    </w:p>
    <w:p w14:paraId="1D59B2D3" w14:textId="516F4988" w:rsidR="00580530" w:rsidRDefault="006B0D05" w:rsidP="005D46C7">
      <w:pPr>
        <w:rPr>
          <w:b/>
          <w:bCs/>
        </w:rPr>
      </w:pPr>
      <w:r>
        <w:rPr>
          <w:b/>
          <w:bCs/>
        </w:rPr>
        <w:t xml:space="preserve">   - </w:t>
      </w:r>
      <w:r w:rsidR="00726F10">
        <w:rPr>
          <w:b/>
          <w:bCs/>
        </w:rPr>
        <w:t xml:space="preserve"> </w:t>
      </w:r>
      <w:r w:rsidR="001B6F4E">
        <w:rPr>
          <w:b/>
          <w:bCs/>
        </w:rPr>
        <w:t xml:space="preserve">objekti na </w:t>
      </w:r>
      <w:r w:rsidR="006C50EA">
        <w:rPr>
          <w:b/>
          <w:bCs/>
        </w:rPr>
        <w:t xml:space="preserve">zgradi </w:t>
      </w:r>
      <w:r w:rsidR="00354DCF">
        <w:rPr>
          <w:b/>
          <w:bCs/>
        </w:rPr>
        <w:t>javne</w:t>
      </w:r>
      <w:r w:rsidR="006C50EA">
        <w:rPr>
          <w:b/>
          <w:bCs/>
        </w:rPr>
        <w:t xml:space="preserve"> namjene </w:t>
      </w:r>
      <w:r w:rsidR="001B6F4E">
        <w:rPr>
          <w:b/>
          <w:bCs/>
        </w:rPr>
        <w:t>s</w:t>
      </w:r>
      <w:r w:rsidR="00354DCF">
        <w:rPr>
          <w:b/>
          <w:bCs/>
        </w:rPr>
        <w:t xml:space="preserve">portski </w:t>
      </w:r>
      <w:r w:rsidR="006C50EA">
        <w:rPr>
          <w:b/>
          <w:bCs/>
        </w:rPr>
        <w:t xml:space="preserve">centar </w:t>
      </w:r>
      <w:proofErr w:type="spellStart"/>
      <w:r w:rsidR="009E3E6F">
        <w:rPr>
          <w:b/>
          <w:bCs/>
        </w:rPr>
        <w:t>Š</w:t>
      </w:r>
      <w:r w:rsidR="001B6F4E">
        <w:rPr>
          <w:b/>
          <w:bCs/>
        </w:rPr>
        <w:t>terc</w:t>
      </w:r>
      <w:proofErr w:type="spellEnd"/>
      <w:r w:rsidR="001B6F4E">
        <w:rPr>
          <w:b/>
          <w:bCs/>
        </w:rPr>
        <w:t xml:space="preserve"> </w:t>
      </w:r>
      <w:r w:rsidR="006C50EA">
        <w:rPr>
          <w:b/>
          <w:bCs/>
        </w:rPr>
        <w:t>30.579,11</w:t>
      </w:r>
      <w:r w:rsidR="00270142">
        <w:rPr>
          <w:b/>
          <w:bCs/>
        </w:rPr>
        <w:t xml:space="preserve"> €</w:t>
      </w:r>
    </w:p>
    <w:p w14:paraId="152E06FF" w14:textId="034CDE05" w:rsidR="00823A14" w:rsidRDefault="001B6F4E" w:rsidP="005D46C7">
      <w:pPr>
        <w:rPr>
          <w:b/>
          <w:bCs/>
        </w:rPr>
      </w:pPr>
      <w:r>
        <w:rPr>
          <w:b/>
          <w:bCs/>
        </w:rPr>
        <w:t xml:space="preserve">   - </w:t>
      </w:r>
      <w:r w:rsidR="00354DCF">
        <w:rPr>
          <w:b/>
          <w:bCs/>
        </w:rPr>
        <w:t>asfaltiranje</w:t>
      </w:r>
      <w:r w:rsidR="006C50EA">
        <w:rPr>
          <w:b/>
          <w:bCs/>
        </w:rPr>
        <w:t xml:space="preserve"> cesta 2.145,57</w:t>
      </w:r>
      <w:r w:rsidR="00270142">
        <w:rPr>
          <w:b/>
          <w:bCs/>
        </w:rPr>
        <w:t xml:space="preserve"> €</w:t>
      </w:r>
    </w:p>
    <w:p w14:paraId="21CF1CE9" w14:textId="77777777" w:rsidR="0037249E" w:rsidRDefault="0037249E" w:rsidP="005D46C7">
      <w:pPr>
        <w:rPr>
          <w:b/>
          <w:bCs/>
        </w:rPr>
      </w:pPr>
      <w:r>
        <w:rPr>
          <w:b/>
          <w:bCs/>
        </w:rPr>
        <w:t xml:space="preserve">-  računalo </w:t>
      </w:r>
      <w:proofErr w:type="spellStart"/>
      <w:r>
        <w:rPr>
          <w:b/>
          <w:bCs/>
        </w:rPr>
        <w:t>lenovo</w:t>
      </w:r>
      <w:proofErr w:type="spellEnd"/>
      <w:r>
        <w:rPr>
          <w:b/>
          <w:bCs/>
        </w:rPr>
        <w:t xml:space="preserve"> 4 GB M82SFF I3-3240  = 320,00 €</w:t>
      </w:r>
    </w:p>
    <w:p w14:paraId="2194D9EF" w14:textId="77777777" w:rsidR="00AB6990" w:rsidRDefault="00D82428" w:rsidP="005D46C7">
      <w:pPr>
        <w:rPr>
          <w:b/>
          <w:bCs/>
        </w:rPr>
      </w:pPr>
      <w:r>
        <w:rPr>
          <w:b/>
          <w:bCs/>
        </w:rPr>
        <w:t xml:space="preserve">   </w:t>
      </w:r>
      <w:r w:rsidR="00A912AE">
        <w:rPr>
          <w:b/>
          <w:bCs/>
        </w:rPr>
        <w:t xml:space="preserve">     </w:t>
      </w:r>
    </w:p>
    <w:p w14:paraId="66795DA5" w14:textId="77777777" w:rsidR="00726F10" w:rsidRDefault="00726F10">
      <w:pPr>
        <w:rPr>
          <w:b/>
          <w:bCs/>
        </w:rPr>
      </w:pPr>
      <w:r>
        <w:rPr>
          <w:b/>
          <w:bCs/>
        </w:rPr>
        <w:t>Rezultat poslovanja:</w:t>
      </w:r>
    </w:p>
    <w:p w14:paraId="590A6924" w14:textId="77777777" w:rsidR="00726F10" w:rsidRDefault="00CD7379">
      <w:pPr>
        <w:rPr>
          <w:b/>
          <w:bCs/>
        </w:rPr>
      </w:pPr>
      <w:r>
        <w:rPr>
          <w:b/>
          <w:bCs/>
        </w:rPr>
        <w:t>V</w:t>
      </w:r>
      <w:r w:rsidR="00FF647B">
        <w:rPr>
          <w:b/>
          <w:bCs/>
        </w:rPr>
        <w:t xml:space="preserve">išak </w:t>
      </w:r>
      <w:r w:rsidR="00726F10">
        <w:rPr>
          <w:b/>
          <w:bCs/>
        </w:rPr>
        <w:t xml:space="preserve"> poslovanja</w:t>
      </w:r>
      <w:r w:rsidR="00FF647B">
        <w:rPr>
          <w:b/>
          <w:bCs/>
        </w:rPr>
        <w:t xml:space="preserve"> </w:t>
      </w:r>
      <w:r w:rsidR="00726F10">
        <w:rPr>
          <w:b/>
          <w:bCs/>
        </w:rPr>
        <w:t xml:space="preserve"> iz 20</w:t>
      </w:r>
      <w:r w:rsidR="001B6F4E">
        <w:rPr>
          <w:b/>
          <w:bCs/>
        </w:rPr>
        <w:t>2</w:t>
      </w:r>
      <w:r w:rsidR="006C50EA">
        <w:rPr>
          <w:b/>
          <w:bCs/>
        </w:rPr>
        <w:t>3</w:t>
      </w:r>
      <w:r w:rsidR="00726F10">
        <w:rPr>
          <w:b/>
          <w:bCs/>
        </w:rPr>
        <w:t xml:space="preserve">. godine iznosi </w:t>
      </w:r>
      <w:r w:rsidR="00A912AE">
        <w:rPr>
          <w:b/>
          <w:bCs/>
        </w:rPr>
        <w:t>01.01.202</w:t>
      </w:r>
      <w:r w:rsidR="006C50EA">
        <w:rPr>
          <w:b/>
          <w:bCs/>
        </w:rPr>
        <w:t>4</w:t>
      </w:r>
      <w:r>
        <w:rPr>
          <w:b/>
          <w:bCs/>
        </w:rPr>
        <w:t xml:space="preserve"> </w:t>
      </w:r>
      <w:r w:rsidR="00A912AE">
        <w:rPr>
          <w:b/>
          <w:bCs/>
        </w:rPr>
        <w:t>.</w:t>
      </w:r>
      <w:r>
        <w:rPr>
          <w:b/>
          <w:bCs/>
        </w:rPr>
        <w:t xml:space="preserve">                   </w:t>
      </w:r>
      <w:r w:rsidR="001D409E">
        <w:rPr>
          <w:b/>
          <w:bCs/>
        </w:rPr>
        <w:t>+</w:t>
      </w:r>
      <w:r w:rsidR="00CB7B06">
        <w:rPr>
          <w:b/>
          <w:bCs/>
        </w:rPr>
        <w:t xml:space="preserve"> </w:t>
      </w:r>
      <w:r w:rsidR="006C50EA">
        <w:rPr>
          <w:b/>
          <w:bCs/>
        </w:rPr>
        <w:t>235.035,68</w:t>
      </w:r>
      <w:r w:rsidR="00270142">
        <w:rPr>
          <w:b/>
          <w:bCs/>
        </w:rPr>
        <w:t xml:space="preserve"> €</w:t>
      </w:r>
    </w:p>
    <w:p w14:paraId="7F7080FC" w14:textId="77777777" w:rsidR="00726F10" w:rsidRDefault="00CD40CE" w:rsidP="006C50EA">
      <w:pPr>
        <w:rPr>
          <w:b/>
          <w:bCs/>
        </w:rPr>
      </w:pPr>
      <w:r>
        <w:rPr>
          <w:b/>
          <w:bCs/>
        </w:rPr>
        <w:t>Višak</w:t>
      </w:r>
      <w:r w:rsidR="00726F10">
        <w:rPr>
          <w:b/>
          <w:bCs/>
        </w:rPr>
        <w:t xml:space="preserve"> prihoda poslovanja 01.01.</w:t>
      </w:r>
      <w:r w:rsidR="00A912AE">
        <w:rPr>
          <w:b/>
          <w:bCs/>
        </w:rPr>
        <w:t>2</w:t>
      </w:r>
      <w:r w:rsidR="006C50EA">
        <w:rPr>
          <w:b/>
          <w:bCs/>
        </w:rPr>
        <w:t>4</w:t>
      </w:r>
      <w:r w:rsidR="00726F10">
        <w:rPr>
          <w:b/>
          <w:bCs/>
        </w:rPr>
        <w:t>.- 31.03.20</w:t>
      </w:r>
      <w:r w:rsidR="00A912AE">
        <w:rPr>
          <w:b/>
          <w:bCs/>
        </w:rPr>
        <w:t>2</w:t>
      </w:r>
      <w:r w:rsidR="006C50EA">
        <w:rPr>
          <w:b/>
          <w:bCs/>
        </w:rPr>
        <w:t>4</w:t>
      </w:r>
      <w:r w:rsidR="00726F10">
        <w:rPr>
          <w:b/>
          <w:bCs/>
        </w:rPr>
        <w:t>. g. izno</w:t>
      </w:r>
      <w:r w:rsidR="006C50EA">
        <w:rPr>
          <w:b/>
          <w:bCs/>
        </w:rPr>
        <w:t xml:space="preserve">si       </w:t>
      </w:r>
      <w:r w:rsidR="00726F10">
        <w:rPr>
          <w:b/>
          <w:bCs/>
        </w:rPr>
        <w:t xml:space="preserve">  </w:t>
      </w:r>
      <w:r w:rsidR="00697E9C">
        <w:rPr>
          <w:b/>
          <w:bCs/>
        </w:rPr>
        <w:t xml:space="preserve">    </w:t>
      </w:r>
      <w:r w:rsidR="006C50EA">
        <w:rPr>
          <w:b/>
          <w:bCs/>
        </w:rPr>
        <w:t xml:space="preserve">+ </w:t>
      </w:r>
      <w:r w:rsidR="001B6F4E">
        <w:rPr>
          <w:b/>
          <w:bCs/>
        </w:rPr>
        <w:t xml:space="preserve"> </w:t>
      </w:r>
      <w:r w:rsidR="006C50EA">
        <w:rPr>
          <w:b/>
          <w:bCs/>
        </w:rPr>
        <w:t>53.088,70</w:t>
      </w:r>
      <w:r w:rsidR="00270142">
        <w:rPr>
          <w:b/>
          <w:bCs/>
        </w:rPr>
        <w:t xml:space="preserve"> €</w:t>
      </w:r>
    </w:p>
    <w:p w14:paraId="1A114DDE" w14:textId="77777777" w:rsidR="00521555" w:rsidRDefault="00521555" w:rsidP="006C50EA">
      <w:pPr>
        <w:rPr>
          <w:b/>
          <w:bCs/>
        </w:rPr>
      </w:pPr>
      <w:r>
        <w:rPr>
          <w:b/>
          <w:bCs/>
        </w:rPr>
        <w:t>Manjak nefinancijske imovine 01.01.2024-31,03,2024.                  -  33.143,69 €</w:t>
      </w:r>
    </w:p>
    <w:p w14:paraId="24E4FD1D" w14:textId="77777777" w:rsidR="00726F10" w:rsidRDefault="00726F10">
      <w:pPr>
        <w:rPr>
          <w:b/>
          <w:bCs/>
        </w:rPr>
      </w:pPr>
      <w:r>
        <w:rPr>
          <w:b/>
          <w:bCs/>
        </w:rPr>
        <w:t>Sveukupni rezultat:</w:t>
      </w:r>
    </w:p>
    <w:p w14:paraId="7FCF159A" w14:textId="77777777" w:rsidR="00726F10" w:rsidRDefault="001D409E">
      <w:pPr>
        <w:rPr>
          <w:b/>
          <w:bCs/>
        </w:rPr>
      </w:pPr>
      <w:r>
        <w:rPr>
          <w:b/>
          <w:bCs/>
        </w:rPr>
        <w:t>Višak</w:t>
      </w:r>
      <w:r w:rsidR="00726F10">
        <w:rPr>
          <w:b/>
          <w:bCs/>
        </w:rPr>
        <w:t xml:space="preserve"> prihoda i primitaka raspoloživ u slijedećem razdoblju na dan 31.03.20</w:t>
      </w:r>
      <w:r w:rsidR="00A912AE">
        <w:rPr>
          <w:b/>
          <w:bCs/>
        </w:rPr>
        <w:t>2</w:t>
      </w:r>
      <w:r w:rsidR="00521555">
        <w:rPr>
          <w:b/>
          <w:bCs/>
        </w:rPr>
        <w:t>4</w:t>
      </w:r>
      <w:r w:rsidR="00726F10">
        <w:rPr>
          <w:b/>
          <w:bCs/>
        </w:rPr>
        <w:t>.</w:t>
      </w:r>
    </w:p>
    <w:p w14:paraId="467CAD81" w14:textId="77777777" w:rsidR="00726F10" w:rsidRDefault="00726F10">
      <w:pPr>
        <w:rPr>
          <w:b/>
          <w:bCs/>
        </w:rPr>
      </w:pPr>
      <w:r>
        <w:rPr>
          <w:b/>
          <w:bCs/>
        </w:rPr>
        <w:t xml:space="preserve">                                                iznosi </w:t>
      </w:r>
      <w:r w:rsidR="00521555">
        <w:rPr>
          <w:b/>
          <w:bCs/>
        </w:rPr>
        <w:t>254.980,69</w:t>
      </w:r>
      <w:r w:rsidR="00270142">
        <w:rPr>
          <w:b/>
          <w:bCs/>
        </w:rPr>
        <w:t xml:space="preserve"> €</w:t>
      </w:r>
    </w:p>
    <w:p w14:paraId="381911BE" w14:textId="77777777" w:rsidR="00754D3A" w:rsidRDefault="00754D3A">
      <w:pPr>
        <w:rPr>
          <w:b/>
          <w:bCs/>
        </w:rPr>
      </w:pPr>
    </w:p>
    <w:p w14:paraId="34CA84BC" w14:textId="77777777" w:rsidR="00754D3A" w:rsidRDefault="00754D3A">
      <w:pPr>
        <w:rPr>
          <w:b/>
          <w:bCs/>
        </w:rPr>
      </w:pPr>
      <w:r>
        <w:rPr>
          <w:b/>
          <w:bCs/>
        </w:rPr>
        <w:t>( Usporedba sveukupni rezultat višak prihoda 31.03.202</w:t>
      </w:r>
      <w:r w:rsidR="00521555">
        <w:rPr>
          <w:b/>
          <w:bCs/>
        </w:rPr>
        <w:t>3</w:t>
      </w:r>
      <w:r>
        <w:rPr>
          <w:b/>
          <w:bCs/>
        </w:rPr>
        <w:t xml:space="preserve">. je iznosio + </w:t>
      </w:r>
      <w:r w:rsidR="008C6628">
        <w:rPr>
          <w:b/>
          <w:bCs/>
        </w:rPr>
        <w:t>225.884,06 €</w:t>
      </w:r>
      <w:r>
        <w:rPr>
          <w:b/>
          <w:bCs/>
        </w:rPr>
        <w:t xml:space="preserve">) </w:t>
      </w:r>
    </w:p>
    <w:p w14:paraId="5852EA8D" w14:textId="77777777" w:rsidR="00B659AE" w:rsidRDefault="00B659AE">
      <w:pPr>
        <w:rPr>
          <w:b/>
          <w:bCs/>
        </w:rPr>
      </w:pPr>
    </w:p>
    <w:p w14:paraId="7FFCFD48" w14:textId="77777777" w:rsidR="00A23355" w:rsidRDefault="00B659AE">
      <w:pPr>
        <w:rPr>
          <w:b/>
          <w:bCs/>
        </w:rPr>
      </w:pPr>
      <w:r>
        <w:rPr>
          <w:b/>
          <w:bCs/>
        </w:rPr>
        <w:t xml:space="preserve">Početna </w:t>
      </w:r>
      <w:r w:rsidR="00B56B32">
        <w:rPr>
          <w:b/>
          <w:bCs/>
        </w:rPr>
        <w:t xml:space="preserve">novčana </w:t>
      </w:r>
      <w:r>
        <w:rPr>
          <w:b/>
          <w:bCs/>
        </w:rPr>
        <w:t>sredstva 01.01.202</w:t>
      </w:r>
      <w:r w:rsidR="008C6628">
        <w:rPr>
          <w:b/>
          <w:bCs/>
        </w:rPr>
        <w:t>4</w:t>
      </w:r>
      <w:r>
        <w:rPr>
          <w:b/>
          <w:bCs/>
        </w:rPr>
        <w:t xml:space="preserve">. godine </w:t>
      </w:r>
      <w:r w:rsidR="008C6628">
        <w:rPr>
          <w:b/>
          <w:bCs/>
        </w:rPr>
        <w:t>337.811,86</w:t>
      </w:r>
      <w:r w:rsidR="00D51570">
        <w:rPr>
          <w:b/>
          <w:bCs/>
        </w:rPr>
        <w:t xml:space="preserve"> €</w:t>
      </w:r>
    </w:p>
    <w:p w14:paraId="278DC019" w14:textId="77777777" w:rsidR="00726F10" w:rsidRDefault="00B701A2">
      <w:pPr>
        <w:rPr>
          <w:b/>
          <w:bCs/>
        </w:rPr>
      </w:pPr>
      <w:r>
        <w:rPr>
          <w:b/>
          <w:bCs/>
        </w:rPr>
        <w:t>Uk</w:t>
      </w:r>
      <w:r w:rsidR="00726F10">
        <w:rPr>
          <w:b/>
          <w:bCs/>
        </w:rPr>
        <w:t>upno novčana sredst</w:t>
      </w:r>
      <w:r w:rsidR="00C143DD">
        <w:rPr>
          <w:b/>
          <w:bCs/>
        </w:rPr>
        <w:t>va</w:t>
      </w:r>
      <w:r w:rsidR="00726F10">
        <w:rPr>
          <w:b/>
          <w:bCs/>
        </w:rPr>
        <w:t xml:space="preserve"> na računu i blagajni na dan 31.03.20</w:t>
      </w:r>
      <w:r w:rsidR="00A81397">
        <w:rPr>
          <w:b/>
          <w:bCs/>
        </w:rPr>
        <w:t>2</w:t>
      </w:r>
      <w:r w:rsidR="008C6628">
        <w:rPr>
          <w:b/>
          <w:bCs/>
        </w:rPr>
        <w:t>4</w:t>
      </w:r>
      <w:r w:rsidR="00726F10">
        <w:rPr>
          <w:b/>
          <w:bCs/>
        </w:rPr>
        <w:t>. iznose</w:t>
      </w:r>
      <w:r w:rsidR="00D51570">
        <w:rPr>
          <w:b/>
          <w:bCs/>
        </w:rPr>
        <w:t xml:space="preserve"> </w:t>
      </w:r>
      <w:r w:rsidR="008C6628">
        <w:rPr>
          <w:b/>
          <w:bCs/>
        </w:rPr>
        <w:t>266.346,02</w:t>
      </w:r>
      <w:r w:rsidR="00D51570">
        <w:rPr>
          <w:b/>
          <w:bCs/>
        </w:rPr>
        <w:t xml:space="preserve"> €</w:t>
      </w:r>
    </w:p>
    <w:p w14:paraId="040F4C30" w14:textId="77777777" w:rsidR="00D51570" w:rsidRDefault="00D51570">
      <w:pPr>
        <w:jc w:val="center"/>
        <w:rPr>
          <w:b/>
          <w:bCs/>
          <w:sz w:val="28"/>
          <w:szCs w:val="28"/>
        </w:rPr>
      </w:pPr>
    </w:p>
    <w:p w14:paraId="59EA7D64" w14:textId="77777777" w:rsidR="0010495D" w:rsidRDefault="00A14C90">
      <w:pPr>
        <w:jc w:val="center"/>
        <w:rPr>
          <w:b/>
          <w:bCs/>
          <w:sz w:val="28"/>
          <w:szCs w:val="28"/>
        </w:rPr>
      </w:pPr>
      <w:r w:rsidRPr="00A14C90">
        <w:rPr>
          <w:b/>
          <w:bCs/>
          <w:sz w:val="28"/>
          <w:szCs w:val="28"/>
        </w:rPr>
        <w:t xml:space="preserve">BILJEŠKE UZ IZVJEŠTAJ O OBVEZAMA </w:t>
      </w:r>
    </w:p>
    <w:p w14:paraId="13D948C3" w14:textId="77777777" w:rsidR="00A14C90" w:rsidRDefault="00A14C90">
      <w:pPr>
        <w:jc w:val="center"/>
        <w:rPr>
          <w:b/>
          <w:bCs/>
          <w:sz w:val="28"/>
          <w:szCs w:val="28"/>
        </w:rPr>
      </w:pPr>
      <w:r w:rsidRPr="00A14C90">
        <w:rPr>
          <w:b/>
          <w:bCs/>
          <w:sz w:val="28"/>
          <w:szCs w:val="28"/>
        </w:rPr>
        <w:t>01.01.20</w:t>
      </w:r>
      <w:r w:rsidR="00A81397">
        <w:rPr>
          <w:b/>
          <w:bCs/>
          <w:sz w:val="28"/>
          <w:szCs w:val="28"/>
        </w:rPr>
        <w:t>2</w:t>
      </w:r>
      <w:r w:rsidR="008C6628">
        <w:rPr>
          <w:b/>
          <w:bCs/>
          <w:sz w:val="28"/>
          <w:szCs w:val="28"/>
        </w:rPr>
        <w:t>4</w:t>
      </w:r>
      <w:r w:rsidRPr="00A14C90">
        <w:rPr>
          <w:b/>
          <w:bCs/>
          <w:sz w:val="28"/>
          <w:szCs w:val="28"/>
        </w:rPr>
        <w:t>. – 31.03.20</w:t>
      </w:r>
      <w:r w:rsidR="00A81397">
        <w:rPr>
          <w:b/>
          <w:bCs/>
          <w:sz w:val="28"/>
          <w:szCs w:val="28"/>
        </w:rPr>
        <w:t>2</w:t>
      </w:r>
      <w:r w:rsidR="008C6628">
        <w:rPr>
          <w:b/>
          <w:bCs/>
          <w:sz w:val="28"/>
          <w:szCs w:val="28"/>
        </w:rPr>
        <w:t>4</w:t>
      </w:r>
      <w:r w:rsidRPr="00A14C90">
        <w:rPr>
          <w:b/>
          <w:bCs/>
          <w:sz w:val="28"/>
          <w:szCs w:val="28"/>
        </w:rPr>
        <w:t>.</w:t>
      </w:r>
    </w:p>
    <w:p w14:paraId="11C915BE" w14:textId="77777777" w:rsidR="001B6F4E" w:rsidRDefault="001B6F4E">
      <w:pPr>
        <w:jc w:val="center"/>
        <w:rPr>
          <w:b/>
          <w:bCs/>
          <w:sz w:val="28"/>
          <w:szCs w:val="28"/>
        </w:rPr>
      </w:pPr>
    </w:p>
    <w:p w14:paraId="6A53D6A3" w14:textId="4044DF4F" w:rsidR="003A1BDF" w:rsidRDefault="00044641">
      <w:pPr>
        <w:jc w:val="center"/>
        <w:rPr>
          <w:b/>
          <w:bCs/>
          <w:u w:val="single"/>
        </w:rPr>
      </w:pPr>
      <w:r w:rsidRPr="00044641">
        <w:rPr>
          <w:b/>
          <w:bCs/>
          <w:u w:val="single"/>
        </w:rPr>
        <w:t>Ukupno</w:t>
      </w:r>
      <w:r w:rsidR="001B6F4E">
        <w:rPr>
          <w:b/>
          <w:bCs/>
          <w:u w:val="single"/>
        </w:rPr>
        <w:t xml:space="preserve"> </w:t>
      </w:r>
      <w:r w:rsidR="00354DCF">
        <w:rPr>
          <w:b/>
          <w:bCs/>
          <w:u w:val="single"/>
        </w:rPr>
        <w:t>nedospjele</w:t>
      </w:r>
      <w:r w:rsidRPr="00044641">
        <w:rPr>
          <w:b/>
          <w:bCs/>
          <w:u w:val="single"/>
        </w:rPr>
        <w:t xml:space="preserve"> obveze</w:t>
      </w:r>
      <w:r w:rsidR="00B659AE">
        <w:rPr>
          <w:b/>
          <w:bCs/>
          <w:u w:val="single"/>
        </w:rPr>
        <w:t xml:space="preserve"> do 31. 03. 202</w:t>
      </w:r>
      <w:r w:rsidR="008C6628">
        <w:rPr>
          <w:b/>
          <w:bCs/>
          <w:u w:val="single"/>
        </w:rPr>
        <w:t>4</w:t>
      </w:r>
      <w:r w:rsidR="00B659AE">
        <w:rPr>
          <w:b/>
          <w:bCs/>
          <w:u w:val="single"/>
        </w:rPr>
        <w:t xml:space="preserve">. ,a koje su </w:t>
      </w:r>
      <w:r w:rsidR="00B56B32">
        <w:rPr>
          <w:b/>
          <w:bCs/>
          <w:u w:val="single"/>
        </w:rPr>
        <w:t xml:space="preserve">sve </w:t>
      </w:r>
      <w:r w:rsidR="00B659AE">
        <w:rPr>
          <w:b/>
          <w:bCs/>
          <w:u w:val="single"/>
        </w:rPr>
        <w:t>p</w:t>
      </w:r>
      <w:r w:rsidR="00B56B32">
        <w:rPr>
          <w:b/>
          <w:bCs/>
          <w:u w:val="single"/>
        </w:rPr>
        <w:t>odmirene</w:t>
      </w:r>
      <w:r w:rsidR="00B659AE">
        <w:rPr>
          <w:b/>
          <w:bCs/>
          <w:u w:val="single"/>
        </w:rPr>
        <w:t xml:space="preserve"> u 4/202</w:t>
      </w:r>
      <w:r w:rsidR="008C6628">
        <w:rPr>
          <w:b/>
          <w:bCs/>
          <w:u w:val="single"/>
        </w:rPr>
        <w:t>4</w:t>
      </w:r>
    </w:p>
    <w:p w14:paraId="2D5E2965" w14:textId="77777777" w:rsidR="004565BA" w:rsidRDefault="00B659A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= </w:t>
      </w:r>
      <w:r w:rsidR="008C6628">
        <w:rPr>
          <w:b/>
          <w:bCs/>
          <w:u w:val="single"/>
        </w:rPr>
        <w:t>11.232,61</w:t>
      </w:r>
      <w:r w:rsidR="00D51570">
        <w:rPr>
          <w:b/>
          <w:bCs/>
          <w:u w:val="single"/>
        </w:rPr>
        <w:t xml:space="preserve"> €</w:t>
      </w:r>
      <w:r w:rsidR="00A14C90" w:rsidRPr="00044641">
        <w:rPr>
          <w:b/>
          <w:bCs/>
          <w:u w:val="single"/>
        </w:rPr>
        <w:t xml:space="preserve"> </w:t>
      </w:r>
    </w:p>
    <w:p w14:paraId="1066DD0A" w14:textId="77777777" w:rsidR="001B6F4E" w:rsidRDefault="001B6F4E">
      <w:pPr>
        <w:jc w:val="center"/>
        <w:rPr>
          <w:b/>
          <w:bCs/>
          <w:u w:val="single"/>
        </w:rPr>
      </w:pPr>
    </w:p>
    <w:p w14:paraId="553A77D6" w14:textId="77777777" w:rsidR="00726F10" w:rsidRDefault="000A796B">
      <w:pPr>
        <w:pStyle w:val="Tijeloteksta"/>
        <w:rPr>
          <w:u w:val="single"/>
        </w:rPr>
      </w:pPr>
      <w:r>
        <w:rPr>
          <w:u w:val="single"/>
        </w:rPr>
        <w:t>( Usporedba u</w:t>
      </w:r>
      <w:r w:rsidR="00726F10" w:rsidRPr="0044796A">
        <w:rPr>
          <w:u w:val="single"/>
        </w:rPr>
        <w:t>kupno</w:t>
      </w:r>
      <w:r w:rsidR="0044796A" w:rsidRPr="0044796A">
        <w:rPr>
          <w:u w:val="single"/>
        </w:rPr>
        <w:t xml:space="preserve"> nedospjele</w:t>
      </w:r>
      <w:r w:rsidR="00726F10" w:rsidRPr="0044796A">
        <w:rPr>
          <w:u w:val="single"/>
        </w:rPr>
        <w:t xml:space="preserve"> obveze na dan 31.03.20</w:t>
      </w:r>
      <w:r w:rsidR="00610F54">
        <w:rPr>
          <w:u w:val="single"/>
        </w:rPr>
        <w:t>2</w:t>
      </w:r>
      <w:r w:rsidR="008C6628">
        <w:rPr>
          <w:u w:val="single"/>
        </w:rPr>
        <w:t>3</w:t>
      </w:r>
      <w:r w:rsidR="00DC3020">
        <w:rPr>
          <w:u w:val="single"/>
        </w:rPr>
        <w:t xml:space="preserve"> je </w:t>
      </w:r>
      <w:r>
        <w:rPr>
          <w:u w:val="single"/>
        </w:rPr>
        <w:t xml:space="preserve"> iznosila</w:t>
      </w:r>
      <w:r w:rsidR="00726F10" w:rsidRPr="0044796A">
        <w:rPr>
          <w:u w:val="single"/>
        </w:rPr>
        <w:t xml:space="preserve"> </w:t>
      </w:r>
      <w:r w:rsidR="00A3211B">
        <w:rPr>
          <w:u w:val="single"/>
        </w:rPr>
        <w:t>8.455,49</w:t>
      </w:r>
      <w:r w:rsidR="0081141C">
        <w:rPr>
          <w:u w:val="single"/>
        </w:rPr>
        <w:t xml:space="preserve">,10 </w:t>
      </w:r>
      <w:r w:rsidR="00D51570">
        <w:rPr>
          <w:u w:val="single"/>
        </w:rPr>
        <w:t xml:space="preserve"> €</w:t>
      </w:r>
      <w:r>
        <w:rPr>
          <w:u w:val="single"/>
        </w:rPr>
        <w:t>)</w:t>
      </w:r>
      <w:r w:rsidR="00726F10" w:rsidRPr="0044796A">
        <w:rPr>
          <w:u w:val="single"/>
        </w:rPr>
        <w:t xml:space="preserve"> </w:t>
      </w:r>
      <w:r w:rsidR="0012295B" w:rsidRPr="0044796A">
        <w:rPr>
          <w:u w:val="single"/>
        </w:rPr>
        <w:t>.</w:t>
      </w:r>
    </w:p>
    <w:p w14:paraId="3F143737" w14:textId="77777777" w:rsidR="000A796B" w:rsidRDefault="000A796B">
      <w:pPr>
        <w:pStyle w:val="Tijeloteksta"/>
        <w:rPr>
          <w:u w:val="single"/>
        </w:rPr>
      </w:pPr>
    </w:p>
    <w:p w14:paraId="05971718" w14:textId="77777777" w:rsidR="00610F54" w:rsidRDefault="004565BA">
      <w:pPr>
        <w:rPr>
          <w:b/>
          <w:bCs/>
        </w:rPr>
      </w:pPr>
      <w:r>
        <w:rPr>
          <w:b/>
          <w:bCs/>
        </w:rPr>
        <w:t>-</w:t>
      </w:r>
      <w:r w:rsidR="00044641">
        <w:rPr>
          <w:b/>
          <w:bCs/>
        </w:rPr>
        <w:t>N</w:t>
      </w:r>
      <w:r w:rsidR="00AC4063">
        <w:rPr>
          <w:b/>
          <w:bCs/>
        </w:rPr>
        <w:t>edospjela obveza odnosi se na</w:t>
      </w:r>
      <w:r w:rsidR="00610F54">
        <w:rPr>
          <w:b/>
          <w:bCs/>
        </w:rPr>
        <w:t>:</w:t>
      </w:r>
    </w:p>
    <w:p w14:paraId="105DAC98" w14:textId="77777777" w:rsidR="004565BA" w:rsidRDefault="00610F54">
      <w:pPr>
        <w:rPr>
          <w:b/>
          <w:bCs/>
        </w:rPr>
      </w:pPr>
      <w:r>
        <w:rPr>
          <w:b/>
          <w:bCs/>
        </w:rPr>
        <w:t xml:space="preserve">- </w:t>
      </w:r>
      <w:r w:rsidR="00AC4063">
        <w:rPr>
          <w:b/>
          <w:bCs/>
        </w:rPr>
        <w:t>plaću zaposlenika za 3/20</w:t>
      </w:r>
      <w:r>
        <w:rPr>
          <w:b/>
          <w:bCs/>
        </w:rPr>
        <w:t>2</w:t>
      </w:r>
      <w:r w:rsidR="00A3211B">
        <w:rPr>
          <w:b/>
          <w:bCs/>
        </w:rPr>
        <w:t>4</w:t>
      </w:r>
      <w:r w:rsidR="00F37653">
        <w:rPr>
          <w:b/>
          <w:bCs/>
        </w:rPr>
        <w:t>,</w:t>
      </w:r>
      <w:r w:rsidR="00AC4063">
        <w:rPr>
          <w:b/>
          <w:bCs/>
        </w:rPr>
        <w:t xml:space="preserve"> a koja je isplaćena u </w:t>
      </w:r>
      <w:r w:rsidR="004565BA">
        <w:rPr>
          <w:b/>
          <w:bCs/>
        </w:rPr>
        <w:t xml:space="preserve"> </w:t>
      </w:r>
      <w:r>
        <w:rPr>
          <w:b/>
          <w:bCs/>
        </w:rPr>
        <w:t>tra</w:t>
      </w:r>
      <w:r w:rsidR="00AC4063">
        <w:rPr>
          <w:b/>
          <w:bCs/>
        </w:rPr>
        <w:t>vnju 20</w:t>
      </w:r>
      <w:r>
        <w:rPr>
          <w:b/>
          <w:bCs/>
        </w:rPr>
        <w:t>2</w:t>
      </w:r>
      <w:r w:rsidR="00A3211B">
        <w:rPr>
          <w:b/>
          <w:bCs/>
        </w:rPr>
        <w:t>4</w:t>
      </w:r>
      <w:r w:rsidR="001B6F4E">
        <w:rPr>
          <w:b/>
          <w:bCs/>
        </w:rPr>
        <w:t>.</w:t>
      </w:r>
      <w:r w:rsidR="00AC4063">
        <w:rPr>
          <w:b/>
          <w:bCs/>
        </w:rPr>
        <w:t xml:space="preserve">godine </w:t>
      </w:r>
      <w:r w:rsidR="00D741D6">
        <w:rPr>
          <w:b/>
          <w:bCs/>
        </w:rPr>
        <w:t xml:space="preserve"> </w:t>
      </w:r>
      <w:r w:rsidR="00A3211B">
        <w:rPr>
          <w:b/>
          <w:bCs/>
        </w:rPr>
        <w:t>7.675,61</w:t>
      </w:r>
      <w:r w:rsidR="00D51570">
        <w:rPr>
          <w:b/>
          <w:bCs/>
        </w:rPr>
        <w:t xml:space="preserve"> €</w:t>
      </w:r>
      <w:r w:rsidR="00AC4063">
        <w:rPr>
          <w:b/>
          <w:bCs/>
        </w:rPr>
        <w:t xml:space="preserve"> </w:t>
      </w:r>
    </w:p>
    <w:p w14:paraId="74B2F186" w14:textId="3B075612" w:rsidR="00326692" w:rsidRDefault="00610F54">
      <w:pPr>
        <w:rPr>
          <w:b/>
          <w:bCs/>
        </w:rPr>
      </w:pPr>
      <w:r>
        <w:rPr>
          <w:b/>
          <w:bCs/>
        </w:rPr>
        <w:t>-</w:t>
      </w:r>
      <w:r w:rsidR="004565BA">
        <w:rPr>
          <w:b/>
          <w:bCs/>
        </w:rPr>
        <w:t xml:space="preserve">  </w:t>
      </w:r>
      <w:r w:rsidR="00350AB9">
        <w:rPr>
          <w:b/>
          <w:bCs/>
        </w:rPr>
        <w:t xml:space="preserve">ostali </w:t>
      </w:r>
      <w:r w:rsidR="00354DCF">
        <w:rPr>
          <w:b/>
          <w:bCs/>
        </w:rPr>
        <w:t>nedospjeli</w:t>
      </w:r>
      <w:r w:rsidR="00AB6990">
        <w:rPr>
          <w:b/>
          <w:bCs/>
        </w:rPr>
        <w:t xml:space="preserve"> </w:t>
      </w:r>
      <w:r w:rsidR="004565BA">
        <w:rPr>
          <w:b/>
          <w:bCs/>
        </w:rPr>
        <w:t>r</w:t>
      </w:r>
      <w:r w:rsidR="00044641">
        <w:rPr>
          <w:b/>
          <w:bCs/>
        </w:rPr>
        <w:t>ačuni  za 3/20</w:t>
      </w:r>
      <w:r>
        <w:rPr>
          <w:b/>
          <w:bCs/>
        </w:rPr>
        <w:t>2</w:t>
      </w:r>
      <w:r w:rsidR="00A3211B">
        <w:rPr>
          <w:b/>
          <w:bCs/>
        </w:rPr>
        <w:t>4</w:t>
      </w:r>
      <w:r w:rsidR="00044641">
        <w:rPr>
          <w:b/>
          <w:bCs/>
        </w:rPr>
        <w:t xml:space="preserve"> </w:t>
      </w:r>
      <w:r w:rsidR="00CD2C1B">
        <w:rPr>
          <w:b/>
          <w:bCs/>
        </w:rPr>
        <w:t xml:space="preserve">u iznosu </w:t>
      </w:r>
      <w:r w:rsidR="00A3211B">
        <w:rPr>
          <w:b/>
          <w:bCs/>
        </w:rPr>
        <w:t>3.557,00</w:t>
      </w:r>
      <w:r w:rsidR="00D51570">
        <w:rPr>
          <w:b/>
          <w:bCs/>
        </w:rPr>
        <w:t xml:space="preserve"> €</w:t>
      </w:r>
      <w:r w:rsidR="004B7238">
        <w:rPr>
          <w:b/>
          <w:bCs/>
        </w:rPr>
        <w:t xml:space="preserve"> </w:t>
      </w:r>
      <w:r w:rsidR="00044641">
        <w:rPr>
          <w:b/>
          <w:bCs/>
        </w:rPr>
        <w:t xml:space="preserve"> plaćeni</w:t>
      </w:r>
      <w:r w:rsidR="004565BA">
        <w:rPr>
          <w:b/>
          <w:bCs/>
        </w:rPr>
        <w:t xml:space="preserve"> su </w:t>
      </w:r>
      <w:r w:rsidR="00044641">
        <w:rPr>
          <w:b/>
          <w:bCs/>
        </w:rPr>
        <w:t xml:space="preserve">u </w:t>
      </w:r>
      <w:r w:rsidR="00AB6990">
        <w:rPr>
          <w:b/>
          <w:bCs/>
        </w:rPr>
        <w:t xml:space="preserve"> </w:t>
      </w:r>
      <w:r w:rsidR="00A23355">
        <w:rPr>
          <w:b/>
          <w:bCs/>
        </w:rPr>
        <w:t>4/202</w:t>
      </w:r>
      <w:r w:rsidR="00A3211B">
        <w:rPr>
          <w:b/>
          <w:bCs/>
        </w:rPr>
        <w:t>4.</w:t>
      </w:r>
    </w:p>
    <w:p w14:paraId="0FE88543" w14:textId="77777777" w:rsidR="007C604E" w:rsidRDefault="00AC4063" w:rsidP="00326692">
      <w:pPr>
        <w:rPr>
          <w:b/>
          <w:bCs/>
        </w:rPr>
      </w:pPr>
      <w:r>
        <w:rPr>
          <w:b/>
          <w:bCs/>
        </w:rPr>
        <w:t xml:space="preserve"> </w:t>
      </w:r>
      <w:r w:rsidR="00726F10">
        <w:rPr>
          <w:b/>
          <w:bCs/>
        </w:rPr>
        <w:t xml:space="preserve"> </w:t>
      </w:r>
      <w:r w:rsidR="00326692">
        <w:rPr>
          <w:b/>
          <w:bCs/>
        </w:rPr>
        <w:tab/>
      </w:r>
      <w:r w:rsidR="00326692">
        <w:rPr>
          <w:b/>
          <w:bCs/>
        </w:rPr>
        <w:tab/>
      </w:r>
      <w:r w:rsidR="00326692">
        <w:rPr>
          <w:b/>
          <w:bCs/>
        </w:rPr>
        <w:tab/>
      </w:r>
      <w:r w:rsidR="00326692">
        <w:rPr>
          <w:b/>
          <w:bCs/>
        </w:rPr>
        <w:tab/>
      </w:r>
      <w:r w:rsidR="00726F10">
        <w:rPr>
          <w:b/>
          <w:bCs/>
        </w:rPr>
        <w:t xml:space="preserve">                                       </w:t>
      </w:r>
    </w:p>
    <w:p w14:paraId="664D1E40" w14:textId="77777777" w:rsidR="00726F10" w:rsidRDefault="00726F10" w:rsidP="007C604E">
      <w:pPr>
        <w:ind w:left="4248" w:firstLine="708"/>
        <w:rPr>
          <w:b/>
          <w:bCs/>
        </w:rPr>
      </w:pPr>
      <w:r>
        <w:rPr>
          <w:b/>
          <w:bCs/>
        </w:rPr>
        <w:t xml:space="preserve"> NAČELNIK OPĆINE</w:t>
      </w:r>
    </w:p>
    <w:p w14:paraId="378E5EF5" w14:textId="77777777" w:rsidR="00726F10" w:rsidRDefault="00726F10">
      <w:pPr>
        <w:jc w:val="center"/>
        <w:rPr>
          <w:b/>
          <w:bCs/>
        </w:rPr>
      </w:pPr>
      <w:r>
        <w:rPr>
          <w:b/>
          <w:bCs/>
        </w:rPr>
        <w:t xml:space="preserve">             </w:t>
      </w:r>
      <w:r w:rsidR="00326692">
        <w:rPr>
          <w:b/>
          <w:bCs/>
        </w:rPr>
        <w:tab/>
        <w:t xml:space="preserve">     </w:t>
      </w:r>
      <w:r w:rsidR="007C604E">
        <w:rPr>
          <w:b/>
          <w:bCs/>
        </w:rPr>
        <w:t xml:space="preserve">                          </w:t>
      </w:r>
      <w:r>
        <w:rPr>
          <w:b/>
          <w:bCs/>
        </w:rPr>
        <w:t>NOVI  GOLUBOVEC</w:t>
      </w:r>
    </w:p>
    <w:p w14:paraId="6BDDB172" w14:textId="77777777" w:rsidR="00726F10" w:rsidRDefault="00726F10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Boris Tušek</w:t>
      </w:r>
    </w:p>
    <w:p w14:paraId="548AAA1D" w14:textId="77777777" w:rsidR="00726F10" w:rsidRDefault="00726F10">
      <w:pPr>
        <w:rPr>
          <w:b/>
          <w:bCs/>
        </w:rPr>
      </w:pPr>
    </w:p>
    <w:p w14:paraId="66AD06F4" w14:textId="77777777" w:rsidR="00726F10" w:rsidRDefault="00726F10">
      <w:pPr>
        <w:rPr>
          <w:b/>
          <w:bCs/>
        </w:rPr>
      </w:pPr>
    </w:p>
    <w:sectPr w:rsidR="00726F10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67C33"/>
    <w:multiLevelType w:val="hybridMultilevel"/>
    <w:tmpl w:val="EE782330"/>
    <w:lvl w:ilvl="0" w:tplc="D4A8C340">
      <w:start w:val="3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232842"/>
    <w:multiLevelType w:val="hybridMultilevel"/>
    <w:tmpl w:val="FB8A61A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7543BE"/>
    <w:multiLevelType w:val="hybridMultilevel"/>
    <w:tmpl w:val="D74E81DE"/>
    <w:lvl w:ilvl="0" w:tplc="F8C06E9C">
      <w:start w:val="3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66842A8B"/>
    <w:multiLevelType w:val="hybridMultilevel"/>
    <w:tmpl w:val="6F3CB7D0"/>
    <w:lvl w:ilvl="0" w:tplc="00F622B2">
      <w:start w:val="4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7A"/>
    <w:rsid w:val="0002378D"/>
    <w:rsid w:val="00040E87"/>
    <w:rsid w:val="00044183"/>
    <w:rsid w:val="00044641"/>
    <w:rsid w:val="00061765"/>
    <w:rsid w:val="00092592"/>
    <w:rsid w:val="000950E5"/>
    <w:rsid w:val="000A0819"/>
    <w:rsid w:val="000A796B"/>
    <w:rsid w:val="000C1524"/>
    <w:rsid w:val="000D4975"/>
    <w:rsid w:val="000F0145"/>
    <w:rsid w:val="0010495D"/>
    <w:rsid w:val="0012295B"/>
    <w:rsid w:val="00130368"/>
    <w:rsid w:val="00130BF3"/>
    <w:rsid w:val="00143156"/>
    <w:rsid w:val="0017763C"/>
    <w:rsid w:val="00183DD4"/>
    <w:rsid w:val="00194F32"/>
    <w:rsid w:val="00195A10"/>
    <w:rsid w:val="001B412C"/>
    <w:rsid w:val="001B6F4E"/>
    <w:rsid w:val="001C5860"/>
    <w:rsid w:val="001D409E"/>
    <w:rsid w:val="001E05D8"/>
    <w:rsid w:val="001F2A76"/>
    <w:rsid w:val="001F7326"/>
    <w:rsid w:val="00222BF0"/>
    <w:rsid w:val="002568E1"/>
    <w:rsid w:val="00257032"/>
    <w:rsid w:val="00270142"/>
    <w:rsid w:val="0029303F"/>
    <w:rsid w:val="002B4B55"/>
    <w:rsid w:val="002B70DA"/>
    <w:rsid w:val="002C4966"/>
    <w:rsid w:val="002C4B0D"/>
    <w:rsid w:val="002D3136"/>
    <w:rsid w:val="002E4DF1"/>
    <w:rsid w:val="002F5622"/>
    <w:rsid w:val="002F6BA8"/>
    <w:rsid w:val="002F77CC"/>
    <w:rsid w:val="003011F8"/>
    <w:rsid w:val="00302580"/>
    <w:rsid w:val="00302ED3"/>
    <w:rsid w:val="0030577C"/>
    <w:rsid w:val="0032394A"/>
    <w:rsid w:val="00325A04"/>
    <w:rsid w:val="00326692"/>
    <w:rsid w:val="00330582"/>
    <w:rsid w:val="00333F5B"/>
    <w:rsid w:val="00344751"/>
    <w:rsid w:val="00350AB9"/>
    <w:rsid w:val="00354DCF"/>
    <w:rsid w:val="00365898"/>
    <w:rsid w:val="0037249E"/>
    <w:rsid w:val="00374D17"/>
    <w:rsid w:val="00375102"/>
    <w:rsid w:val="003837C2"/>
    <w:rsid w:val="00386DE4"/>
    <w:rsid w:val="00387A3B"/>
    <w:rsid w:val="003A1BDF"/>
    <w:rsid w:val="003A2E4E"/>
    <w:rsid w:val="003A53AC"/>
    <w:rsid w:val="003B5338"/>
    <w:rsid w:val="003C0D8D"/>
    <w:rsid w:val="003C400C"/>
    <w:rsid w:val="003E0C24"/>
    <w:rsid w:val="003F2E9D"/>
    <w:rsid w:val="003F5A38"/>
    <w:rsid w:val="004036A5"/>
    <w:rsid w:val="00415E00"/>
    <w:rsid w:val="00431C7A"/>
    <w:rsid w:val="00437652"/>
    <w:rsid w:val="0044796A"/>
    <w:rsid w:val="0045333C"/>
    <w:rsid w:val="004565BA"/>
    <w:rsid w:val="0046234A"/>
    <w:rsid w:val="00490121"/>
    <w:rsid w:val="004A46C2"/>
    <w:rsid w:val="004B7238"/>
    <w:rsid w:val="004D02FF"/>
    <w:rsid w:val="004D419C"/>
    <w:rsid w:val="004D5712"/>
    <w:rsid w:val="00501D2A"/>
    <w:rsid w:val="0050585A"/>
    <w:rsid w:val="00521555"/>
    <w:rsid w:val="00554FA9"/>
    <w:rsid w:val="00557832"/>
    <w:rsid w:val="00570EA8"/>
    <w:rsid w:val="005752A5"/>
    <w:rsid w:val="00580530"/>
    <w:rsid w:val="00583A2A"/>
    <w:rsid w:val="00583B6F"/>
    <w:rsid w:val="005A189E"/>
    <w:rsid w:val="005D46C7"/>
    <w:rsid w:val="006038EB"/>
    <w:rsid w:val="00610F54"/>
    <w:rsid w:val="006171DD"/>
    <w:rsid w:val="0062320E"/>
    <w:rsid w:val="00636286"/>
    <w:rsid w:val="0065432D"/>
    <w:rsid w:val="00663AAA"/>
    <w:rsid w:val="006806AA"/>
    <w:rsid w:val="00697E9C"/>
    <w:rsid w:val="006A7BDA"/>
    <w:rsid w:val="006B0D05"/>
    <w:rsid w:val="006B1B86"/>
    <w:rsid w:val="006C5000"/>
    <w:rsid w:val="006C50EA"/>
    <w:rsid w:val="006E13BA"/>
    <w:rsid w:val="00702283"/>
    <w:rsid w:val="00726F10"/>
    <w:rsid w:val="00745FB7"/>
    <w:rsid w:val="00754D3A"/>
    <w:rsid w:val="00764526"/>
    <w:rsid w:val="00766B7A"/>
    <w:rsid w:val="00797E42"/>
    <w:rsid w:val="007A139B"/>
    <w:rsid w:val="007A457D"/>
    <w:rsid w:val="007A4DF0"/>
    <w:rsid w:val="007C604E"/>
    <w:rsid w:val="007D47A6"/>
    <w:rsid w:val="007E24F0"/>
    <w:rsid w:val="0081141C"/>
    <w:rsid w:val="00812F2B"/>
    <w:rsid w:val="008142BF"/>
    <w:rsid w:val="0081518C"/>
    <w:rsid w:val="00823A14"/>
    <w:rsid w:val="00836998"/>
    <w:rsid w:val="008371F1"/>
    <w:rsid w:val="00845CB8"/>
    <w:rsid w:val="008B0177"/>
    <w:rsid w:val="008B356A"/>
    <w:rsid w:val="008B666F"/>
    <w:rsid w:val="008C6628"/>
    <w:rsid w:val="008E7842"/>
    <w:rsid w:val="0092488C"/>
    <w:rsid w:val="00935481"/>
    <w:rsid w:val="00947F03"/>
    <w:rsid w:val="0096331D"/>
    <w:rsid w:val="0097655A"/>
    <w:rsid w:val="009877A3"/>
    <w:rsid w:val="00992B76"/>
    <w:rsid w:val="00996E36"/>
    <w:rsid w:val="009A3BC7"/>
    <w:rsid w:val="009A7B0E"/>
    <w:rsid w:val="009C179F"/>
    <w:rsid w:val="009E3E6F"/>
    <w:rsid w:val="009F32BA"/>
    <w:rsid w:val="00A05B69"/>
    <w:rsid w:val="00A05F14"/>
    <w:rsid w:val="00A13A4B"/>
    <w:rsid w:val="00A14C90"/>
    <w:rsid w:val="00A23355"/>
    <w:rsid w:val="00A3211B"/>
    <w:rsid w:val="00A54E2F"/>
    <w:rsid w:val="00A77638"/>
    <w:rsid w:val="00A81397"/>
    <w:rsid w:val="00A912AE"/>
    <w:rsid w:val="00AA358D"/>
    <w:rsid w:val="00AA59E9"/>
    <w:rsid w:val="00AB642B"/>
    <w:rsid w:val="00AB6990"/>
    <w:rsid w:val="00AC1173"/>
    <w:rsid w:val="00AC1E6D"/>
    <w:rsid w:val="00AC4063"/>
    <w:rsid w:val="00AF1A3A"/>
    <w:rsid w:val="00B15D8D"/>
    <w:rsid w:val="00B1799D"/>
    <w:rsid w:val="00B247ED"/>
    <w:rsid w:val="00B34872"/>
    <w:rsid w:val="00B514EF"/>
    <w:rsid w:val="00B53DB7"/>
    <w:rsid w:val="00B56B32"/>
    <w:rsid w:val="00B606E9"/>
    <w:rsid w:val="00B62F97"/>
    <w:rsid w:val="00B659AE"/>
    <w:rsid w:val="00B701A2"/>
    <w:rsid w:val="00B863DC"/>
    <w:rsid w:val="00B92816"/>
    <w:rsid w:val="00BB4849"/>
    <w:rsid w:val="00BC168C"/>
    <w:rsid w:val="00BD3C3E"/>
    <w:rsid w:val="00BE1A82"/>
    <w:rsid w:val="00BE6FFE"/>
    <w:rsid w:val="00C01AEC"/>
    <w:rsid w:val="00C143DD"/>
    <w:rsid w:val="00C209E1"/>
    <w:rsid w:val="00C31DF1"/>
    <w:rsid w:val="00C3457B"/>
    <w:rsid w:val="00C37451"/>
    <w:rsid w:val="00C400CC"/>
    <w:rsid w:val="00C535FB"/>
    <w:rsid w:val="00C54E89"/>
    <w:rsid w:val="00C61E8F"/>
    <w:rsid w:val="00C632D9"/>
    <w:rsid w:val="00C87AB8"/>
    <w:rsid w:val="00CA4C97"/>
    <w:rsid w:val="00CB7B06"/>
    <w:rsid w:val="00CD0D9B"/>
    <w:rsid w:val="00CD2C1B"/>
    <w:rsid w:val="00CD40CE"/>
    <w:rsid w:val="00CD7379"/>
    <w:rsid w:val="00CE01E8"/>
    <w:rsid w:val="00CE3EEE"/>
    <w:rsid w:val="00CE416E"/>
    <w:rsid w:val="00D108F5"/>
    <w:rsid w:val="00D11D0A"/>
    <w:rsid w:val="00D13652"/>
    <w:rsid w:val="00D2239C"/>
    <w:rsid w:val="00D272C9"/>
    <w:rsid w:val="00D51570"/>
    <w:rsid w:val="00D72EA7"/>
    <w:rsid w:val="00D741D6"/>
    <w:rsid w:val="00D76A09"/>
    <w:rsid w:val="00D80662"/>
    <w:rsid w:val="00D82428"/>
    <w:rsid w:val="00D85FF6"/>
    <w:rsid w:val="00DA5C41"/>
    <w:rsid w:val="00DC3020"/>
    <w:rsid w:val="00E00A0A"/>
    <w:rsid w:val="00E27085"/>
    <w:rsid w:val="00E3226A"/>
    <w:rsid w:val="00E642DD"/>
    <w:rsid w:val="00E65B7C"/>
    <w:rsid w:val="00E67DD9"/>
    <w:rsid w:val="00E95DA6"/>
    <w:rsid w:val="00EA09BE"/>
    <w:rsid w:val="00EA0B5E"/>
    <w:rsid w:val="00EB2DE0"/>
    <w:rsid w:val="00EB4FCC"/>
    <w:rsid w:val="00ED2A9E"/>
    <w:rsid w:val="00ED7D29"/>
    <w:rsid w:val="00F016E8"/>
    <w:rsid w:val="00F01FA6"/>
    <w:rsid w:val="00F04278"/>
    <w:rsid w:val="00F353B5"/>
    <w:rsid w:val="00F35D95"/>
    <w:rsid w:val="00F37653"/>
    <w:rsid w:val="00F46683"/>
    <w:rsid w:val="00F4719F"/>
    <w:rsid w:val="00F57C22"/>
    <w:rsid w:val="00F6614C"/>
    <w:rsid w:val="00F75ED5"/>
    <w:rsid w:val="00F779DD"/>
    <w:rsid w:val="00F85DEB"/>
    <w:rsid w:val="00F9129F"/>
    <w:rsid w:val="00FA4C87"/>
    <w:rsid w:val="00FA57F1"/>
    <w:rsid w:val="00FB53D7"/>
    <w:rsid w:val="00FD3842"/>
    <w:rsid w:val="00FF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E1E123"/>
  <w15:chartTrackingRefBased/>
  <w15:docId w15:val="{6154456E-5977-437D-9919-D5A768E2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Pr>
      <w:b/>
      <w:bCs/>
    </w:rPr>
  </w:style>
  <w:style w:type="paragraph" w:styleId="Tijeloteksta2">
    <w:name w:val="Body Text 2"/>
    <w:basedOn w:val="Normal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4A6B8-E098-462F-BD28-BBA75A858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841</Words>
  <Characters>4796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OPĆINA NOVI GOLUBOVEC                 Matični broj: 01293826</vt:lpstr>
      <vt:lpstr>OPĆINA NOVI GOLUBOVEC                 Matični broj: 01293826</vt:lpstr>
    </vt:vector>
  </TitlesOfParts>
  <Company>p</Company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OPĆINA NOVI GOLUBOVEC                 Matični broj: 01293826</dc:title>
  <dc:subject/>
  <dc:creator>A</dc:creator>
  <cp:keywords/>
  <cp:lastModifiedBy>petar risek</cp:lastModifiedBy>
  <cp:revision>3</cp:revision>
  <cp:lastPrinted>2024-04-08T08:52:00Z</cp:lastPrinted>
  <dcterms:created xsi:type="dcterms:W3CDTF">2024-04-09T10:01:00Z</dcterms:created>
  <dcterms:modified xsi:type="dcterms:W3CDTF">2024-04-11T12:03:00Z</dcterms:modified>
</cp:coreProperties>
</file>